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58A5" w14:textId="77777777" w:rsidR="002C21AF" w:rsidRDefault="00FA4C7B">
      <w:pPr>
        <w:pStyle w:val="Title"/>
        <w:jc w:val="center"/>
        <w:rPr>
          <w:color w:val="auto"/>
        </w:rPr>
      </w:pPr>
      <w:r>
        <w:rPr>
          <w:color w:val="auto"/>
        </w:rPr>
        <w:t>WEST HATCH PARISH COUNCIL</w:t>
      </w:r>
    </w:p>
    <w:p w14:paraId="72F2ADDF" w14:textId="19CB8F92" w:rsidR="002C21AF" w:rsidRDefault="00FA4C7B">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w:t>
      </w:r>
      <w:r w:rsidR="000F603F">
        <w:rPr>
          <w:rFonts w:ascii="Cambria" w:hAnsi="Cambria" w:cs="Arial"/>
          <w:spacing w:val="-5"/>
          <w:sz w:val="28"/>
          <w:szCs w:val="28"/>
        </w:rPr>
        <w:t xml:space="preserve">Ordinary </w:t>
      </w:r>
      <w:r>
        <w:rPr>
          <w:rFonts w:ascii="Cambria" w:hAnsi="Cambria" w:cs="Arial"/>
          <w:spacing w:val="-5"/>
          <w:sz w:val="28"/>
          <w:szCs w:val="28"/>
        </w:rPr>
        <w:t xml:space="preserve">Parish Council Meeting of the West Hatch Parish </w:t>
      </w:r>
      <w:r>
        <w:rPr>
          <w:rFonts w:ascii="Cambria" w:hAnsi="Cambria" w:cs="Arial"/>
          <w:spacing w:val="2"/>
          <w:sz w:val="28"/>
          <w:szCs w:val="28"/>
        </w:rPr>
        <w:t xml:space="preserve">Council held in the Village Hall on </w:t>
      </w:r>
      <w:r w:rsidR="00435EFB">
        <w:rPr>
          <w:rFonts w:ascii="Cambria" w:hAnsi="Cambria" w:cs="Arial"/>
          <w:spacing w:val="2"/>
          <w:sz w:val="28"/>
          <w:szCs w:val="28"/>
        </w:rPr>
        <w:t xml:space="preserve">Wednesday </w:t>
      </w:r>
      <w:r w:rsidR="001272B9">
        <w:rPr>
          <w:rFonts w:ascii="Cambria" w:hAnsi="Cambria" w:cs="Arial"/>
          <w:spacing w:val="2"/>
          <w:sz w:val="28"/>
          <w:szCs w:val="28"/>
        </w:rPr>
        <w:t>2</w:t>
      </w:r>
      <w:r w:rsidR="002C007D">
        <w:rPr>
          <w:rFonts w:ascii="Cambria" w:hAnsi="Cambria" w:cs="Arial"/>
          <w:spacing w:val="2"/>
          <w:sz w:val="28"/>
          <w:szCs w:val="28"/>
        </w:rPr>
        <w:t>9</w:t>
      </w:r>
      <w:r w:rsidR="001272B9" w:rsidRPr="001272B9">
        <w:rPr>
          <w:rFonts w:ascii="Cambria" w:hAnsi="Cambria" w:cs="Arial"/>
          <w:spacing w:val="2"/>
          <w:sz w:val="28"/>
          <w:szCs w:val="28"/>
          <w:vertAlign w:val="superscript"/>
        </w:rPr>
        <w:t>th</w:t>
      </w:r>
      <w:r w:rsidR="001272B9">
        <w:rPr>
          <w:rFonts w:ascii="Cambria" w:hAnsi="Cambria" w:cs="Arial"/>
          <w:spacing w:val="2"/>
          <w:sz w:val="28"/>
          <w:szCs w:val="28"/>
        </w:rPr>
        <w:t xml:space="preserve"> November </w:t>
      </w:r>
      <w:r w:rsidR="00435EFB">
        <w:rPr>
          <w:rFonts w:ascii="Cambria" w:hAnsi="Cambria" w:cs="Arial"/>
          <w:spacing w:val="2"/>
          <w:sz w:val="28"/>
          <w:szCs w:val="28"/>
        </w:rPr>
        <w:t>2023</w:t>
      </w:r>
    </w:p>
    <w:p w14:paraId="63052EA2" w14:textId="77777777" w:rsidR="002C21AF" w:rsidRDefault="002C21AF">
      <w:pPr>
        <w:pStyle w:val="Title"/>
        <w:pBdr>
          <w:bottom w:val="single" w:sz="8" w:space="14" w:color="4F81BD"/>
        </w:pBdr>
        <w:tabs>
          <w:tab w:val="left" w:pos="10206"/>
        </w:tabs>
        <w:ind w:left="360"/>
        <w:jc w:val="center"/>
        <w:rPr>
          <w:color w:val="auto"/>
          <w:sz w:val="28"/>
          <w:szCs w:val="28"/>
        </w:rPr>
      </w:pPr>
    </w:p>
    <w:p w14:paraId="6853B82B" w14:textId="50B0FC90" w:rsidR="002C21AF" w:rsidRDefault="00FA4C7B">
      <w:pPr>
        <w:rPr>
          <w:b/>
        </w:rPr>
      </w:pPr>
      <w:r>
        <w:rPr>
          <w:b/>
        </w:rPr>
        <w:t>2</w:t>
      </w:r>
      <w:r w:rsidR="00435EFB">
        <w:rPr>
          <w:b/>
        </w:rPr>
        <w:t>3</w:t>
      </w:r>
      <w:r>
        <w:rPr>
          <w:b/>
        </w:rPr>
        <w:t>/</w:t>
      </w:r>
      <w:r w:rsidR="001272B9">
        <w:rPr>
          <w:b/>
        </w:rPr>
        <w:t>54</w:t>
      </w:r>
      <w:r>
        <w:rPr>
          <w:b/>
        </w:rPr>
        <w:t xml:space="preserve"> Attendance and apologies</w:t>
      </w:r>
    </w:p>
    <w:p w14:paraId="6ECD2688" w14:textId="419ECB3F" w:rsidR="002C21AF" w:rsidRDefault="00FA4C7B">
      <w:pPr>
        <w:ind w:left="720"/>
        <w:rPr>
          <w:rStyle w:val="Strong"/>
          <w:b w:val="0"/>
        </w:rPr>
      </w:pPr>
      <w:r>
        <w:rPr>
          <w:rStyle w:val="Strong"/>
        </w:rPr>
        <w:t xml:space="preserve">Councillors:  </w:t>
      </w:r>
      <w:r>
        <w:rPr>
          <w:rStyle w:val="Strong"/>
          <w:b w:val="0"/>
          <w:bCs w:val="0"/>
        </w:rPr>
        <w:t>Read</w:t>
      </w:r>
      <w:r w:rsidR="000F603F">
        <w:rPr>
          <w:rStyle w:val="Strong"/>
          <w:b w:val="0"/>
          <w:bCs w:val="0"/>
        </w:rPr>
        <w:t xml:space="preserve"> (Chairman</w:t>
      </w:r>
      <w:r w:rsidR="005F311B">
        <w:rPr>
          <w:rStyle w:val="Strong"/>
          <w:b w:val="0"/>
          <w:bCs w:val="0"/>
        </w:rPr>
        <w:t xml:space="preserve">), </w:t>
      </w:r>
      <w:r w:rsidR="001272B9">
        <w:rPr>
          <w:rStyle w:val="Strong"/>
          <w:b w:val="0"/>
          <w:bCs w:val="0"/>
        </w:rPr>
        <w:t>Finlayson, Knight</w:t>
      </w:r>
      <w:r w:rsidR="00C95A7D">
        <w:rPr>
          <w:rStyle w:val="Strong"/>
          <w:b w:val="0"/>
          <w:bCs w:val="0"/>
        </w:rPr>
        <w:t>,</w:t>
      </w:r>
      <w:r w:rsidR="001272B9">
        <w:rPr>
          <w:rStyle w:val="Strong"/>
          <w:b w:val="0"/>
          <w:bCs w:val="0"/>
        </w:rPr>
        <w:t xml:space="preserve"> </w:t>
      </w:r>
      <w:r w:rsidR="00435EFB">
        <w:rPr>
          <w:rStyle w:val="Strong"/>
          <w:b w:val="0"/>
          <w:bCs w:val="0"/>
        </w:rPr>
        <w:t>Middleton,</w:t>
      </w:r>
      <w:r w:rsidR="000F603F">
        <w:rPr>
          <w:rStyle w:val="Strong"/>
          <w:b w:val="0"/>
          <w:bCs w:val="0"/>
        </w:rPr>
        <w:t xml:space="preserve"> </w:t>
      </w:r>
      <w:r w:rsidR="001272B9">
        <w:rPr>
          <w:rStyle w:val="Strong"/>
          <w:b w:val="0"/>
          <w:bCs w:val="0"/>
        </w:rPr>
        <w:t>Sullivan, and Walters</w:t>
      </w:r>
    </w:p>
    <w:p w14:paraId="4F4C123C" w14:textId="47CAC539" w:rsidR="002C21AF" w:rsidRDefault="00FA4C7B">
      <w:pPr>
        <w:ind w:left="720"/>
        <w:rPr>
          <w:rStyle w:val="Strong"/>
          <w:b w:val="0"/>
          <w:bCs w:val="0"/>
        </w:rPr>
      </w:pPr>
      <w:r>
        <w:rPr>
          <w:rStyle w:val="Strong"/>
        </w:rPr>
        <w:t>Public:</w:t>
      </w:r>
      <w:r>
        <w:rPr>
          <w:rStyle w:val="Strong"/>
        </w:rPr>
        <w:tab/>
      </w:r>
      <w:r w:rsidR="00C95A7D">
        <w:rPr>
          <w:rStyle w:val="Strong"/>
          <w:b w:val="0"/>
          <w:bCs w:val="0"/>
        </w:rPr>
        <w:t xml:space="preserve"> D Kerr </w:t>
      </w:r>
      <w:r w:rsidR="00DC1A90">
        <w:rPr>
          <w:rStyle w:val="Strong"/>
          <w:b w:val="0"/>
          <w:bCs w:val="0"/>
        </w:rPr>
        <w:t>(WHVH</w:t>
      </w:r>
      <w:r w:rsidR="001272B9">
        <w:rPr>
          <w:rStyle w:val="Strong"/>
          <w:b w:val="0"/>
          <w:bCs w:val="0"/>
        </w:rPr>
        <w:t>, 3 parishioners</w:t>
      </w:r>
      <w:r w:rsidR="00C95A7D">
        <w:rPr>
          <w:rStyle w:val="Strong"/>
          <w:b w:val="0"/>
          <w:bCs w:val="0"/>
        </w:rPr>
        <w:t>)</w:t>
      </w:r>
      <w:r w:rsidR="00435EFB">
        <w:rPr>
          <w:rStyle w:val="Strong"/>
          <w:b w:val="0"/>
          <w:bCs w:val="0"/>
        </w:rPr>
        <w:t xml:space="preserve"> </w:t>
      </w:r>
    </w:p>
    <w:p w14:paraId="2E744697" w14:textId="2DC9A5B5" w:rsidR="002967A7" w:rsidRDefault="002967A7">
      <w:pPr>
        <w:ind w:left="720"/>
        <w:rPr>
          <w:rStyle w:val="Strong"/>
          <w:b w:val="0"/>
          <w:bCs w:val="0"/>
        </w:rPr>
      </w:pPr>
      <w:r>
        <w:rPr>
          <w:rStyle w:val="Strong"/>
        </w:rPr>
        <w:t>Apologies:</w:t>
      </w:r>
      <w:r w:rsidR="001272B9">
        <w:rPr>
          <w:rStyle w:val="Strong"/>
        </w:rPr>
        <w:t xml:space="preserve"> </w:t>
      </w:r>
      <w:r w:rsidR="001272B9">
        <w:rPr>
          <w:rStyle w:val="Strong"/>
          <w:b w:val="0"/>
          <w:bCs w:val="0"/>
        </w:rPr>
        <w:t xml:space="preserve">Cllr Haskins, Cllrs Wakefield and Henley </w:t>
      </w:r>
      <w:r w:rsidR="00CA0D94">
        <w:rPr>
          <w:rStyle w:val="Strong"/>
          <w:b w:val="0"/>
          <w:bCs w:val="0"/>
        </w:rPr>
        <w:t>(Somerset</w:t>
      </w:r>
      <w:r w:rsidR="001272B9">
        <w:rPr>
          <w:rStyle w:val="Strong"/>
          <w:b w:val="0"/>
          <w:bCs w:val="0"/>
        </w:rPr>
        <w:t xml:space="preserve"> Council</w:t>
      </w:r>
      <w:proofErr w:type="gramStart"/>
      <w:r w:rsidR="001272B9">
        <w:rPr>
          <w:rStyle w:val="Strong"/>
          <w:b w:val="0"/>
          <w:bCs w:val="0"/>
        </w:rPr>
        <w:t xml:space="preserve">), </w:t>
      </w:r>
      <w:r>
        <w:rPr>
          <w:rStyle w:val="Strong"/>
          <w:b w:val="0"/>
          <w:bCs w:val="0"/>
        </w:rPr>
        <w:t xml:space="preserve"> </w:t>
      </w:r>
      <w:r w:rsidR="00C95A7D">
        <w:rPr>
          <w:rStyle w:val="Strong"/>
          <w:b w:val="0"/>
          <w:bCs w:val="0"/>
        </w:rPr>
        <w:t>Mrs</w:t>
      </w:r>
      <w:proofErr w:type="gramEnd"/>
      <w:r w:rsidR="00C95A7D">
        <w:rPr>
          <w:rStyle w:val="Strong"/>
          <w:b w:val="0"/>
          <w:bCs w:val="0"/>
        </w:rPr>
        <w:t xml:space="preserve"> S Re</w:t>
      </w:r>
      <w:r w:rsidR="002803AB">
        <w:rPr>
          <w:rStyle w:val="Strong"/>
          <w:b w:val="0"/>
          <w:bCs w:val="0"/>
        </w:rPr>
        <w:t>a</w:t>
      </w:r>
      <w:r w:rsidR="00C95A7D">
        <w:rPr>
          <w:rStyle w:val="Strong"/>
          <w:b w:val="0"/>
          <w:bCs w:val="0"/>
        </w:rPr>
        <w:t>d (Tree Warden)</w:t>
      </w:r>
    </w:p>
    <w:p w14:paraId="0084BA64" w14:textId="0A0B1E3F" w:rsidR="008A3357" w:rsidRDefault="000F603F" w:rsidP="008A3357">
      <w:pPr>
        <w:tabs>
          <w:tab w:val="left" w:pos="1440"/>
        </w:tabs>
        <w:spacing w:after="0" w:line="240" w:lineRule="auto"/>
        <w:rPr>
          <w:b/>
          <w:bCs/>
        </w:rPr>
      </w:pPr>
      <w:r>
        <w:rPr>
          <w:b/>
          <w:bCs/>
        </w:rPr>
        <w:t>23/</w:t>
      </w:r>
      <w:r w:rsidR="001272B9">
        <w:rPr>
          <w:b/>
          <w:bCs/>
        </w:rPr>
        <w:t>55</w:t>
      </w:r>
      <w:r>
        <w:rPr>
          <w:b/>
          <w:bCs/>
        </w:rPr>
        <w:t xml:space="preserve"> Declarations of Interests and Dispensations</w:t>
      </w:r>
    </w:p>
    <w:p w14:paraId="61784111" w14:textId="77777777" w:rsidR="000F603F" w:rsidRDefault="000F603F" w:rsidP="008A3357">
      <w:pPr>
        <w:tabs>
          <w:tab w:val="left" w:pos="1440"/>
        </w:tabs>
        <w:spacing w:after="0" w:line="240" w:lineRule="auto"/>
        <w:rPr>
          <w:b/>
          <w:bCs/>
        </w:rPr>
      </w:pPr>
    </w:p>
    <w:p w14:paraId="0BA3E5EB" w14:textId="428A3F40" w:rsidR="000F603F" w:rsidRPr="000F603F" w:rsidRDefault="000F603F" w:rsidP="008A3357">
      <w:pPr>
        <w:tabs>
          <w:tab w:val="left" w:pos="1440"/>
        </w:tabs>
        <w:spacing w:after="0" w:line="240" w:lineRule="auto"/>
      </w:pPr>
      <w:r>
        <w:t>No declarations of interests were made.</w:t>
      </w:r>
    </w:p>
    <w:p w14:paraId="5F01E760" w14:textId="77777777" w:rsidR="002C21AF" w:rsidRDefault="002C21AF">
      <w:pPr>
        <w:spacing w:after="0" w:line="240" w:lineRule="auto"/>
      </w:pPr>
    </w:p>
    <w:p w14:paraId="6716331A" w14:textId="32BFC3F8" w:rsidR="002C21AF" w:rsidRDefault="00FA4C7B">
      <w:pPr>
        <w:spacing w:after="0" w:line="240" w:lineRule="auto"/>
        <w:rPr>
          <w:b/>
          <w:bCs/>
        </w:rPr>
      </w:pPr>
      <w:r>
        <w:rPr>
          <w:b/>
          <w:bCs/>
        </w:rPr>
        <w:t>2</w:t>
      </w:r>
      <w:r w:rsidR="00435EFB">
        <w:rPr>
          <w:b/>
          <w:bCs/>
        </w:rPr>
        <w:t>3</w:t>
      </w:r>
      <w:r>
        <w:rPr>
          <w:b/>
          <w:bCs/>
        </w:rPr>
        <w:t>/</w:t>
      </w:r>
      <w:r w:rsidR="001272B9">
        <w:rPr>
          <w:b/>
          <w:bCs/>
        </w:rPr>
        <w:t>56</w:t>
      </w:r>
      <w:r>
        <w:rPr>
          <w:b/>
          <w:bCs/>
        </w:rPr>
        <w:t xml:space="preserve"> Minutes of the last meeting</w:t>
      </w:r>
    </w:p>
    <w:p w14:paraId="59B3557E" w14:textId="77777777" w:rsidR="002C21AF" w:rsidRDefault="002C21AF">
      <w:pPr>
        <w:spacing w:after="0" w:line="240" w:lineRule="auto"/>
        <w:rPr>
          <w:b/>
          <w:bCs/>
        </w:rPr>
      </w:pPr>
    </w:p>
    <w:p w14:paraId="4FE3B5F0" w14:textId="44259B7C" w:rsidR="002C21AF" w:rsidRDefault="00FA4C7B">
      <w:pPr>
        <w:spacing w:after="0" w:line="240" w:lineRule="auto"/>
        <w:rPr>
          <w:b/>
          <w:bCs/>
        </w:rPr>
      </w:pPr>
      <w:r>
        <w:t>The</w:t>
      </w:r>
      <w:r>
        <w:rPr>
          <w:bCs/>
        </w:rPr>
        <w:t xml:space="preserve"> minutes of the </w:t>
      </w:r>
      <w:r w:rsidR="00C95A7D">
        <w:rPr>
          <w:bCs/>
        </w:rPr>
        <w:t xml:space="preserve">Ordinary </w:t>
      </w:r>
      <w:r>
        <w:rPr>
          <w:bCs/>
        </w:rPr>
        <w:t xml:space="preserve">Parish Council meeting held on </w:t>
      </w:r>
      <w:r w:rsidR="001272B9">
        <w:rPr>
          <w:bCs/>
        </w:rPr>
        <w:t>4</w:t>
      </w:r>
      <w:r w:rsidR="001272B9" w:rsidRPr="001272B9">
        <w:rPr>
          <w:bCs/>
          <w:vertAlign w:val="superscript"/>
        </w:rPr>
        <w:t>th</w:t>
      </w:r>
      <w:r w:rsidR="001272B9">
        <w:rPr>
          <w:bCs/>
        </w:rPr>
        <w:t xml:space="preserve"> October 2023</w:t>
      </w:r>
      <w:r>
        <w:rPr>
          <w:bCs/>
        </w:rPr>
        <w:t xml:space="preserve"> were approved as a correct record and signed by the </w:t>
      </w:r>
      <w:r w:rsidR="008A3357">
        <w:rPr>
          <w:bCs/>
        </w:rPr>
        <w:t>Chairman.</w:t>
      </w:r>
    </w:p>
    <w:p w14:paraId="6DC798FE" w14:textId="77777777" w:rsidR="002C21AF" w:rsidRDefault="002C21AF">
      <w:pPr>
        <w:pStyle w:val="ListParagraph"/>
        <w:spacing w:after="0" w:line="240" w:lineRule="auto"/>
        <w:ind w:left="1080"/>
        <w:rPr>
          <w:bCs/>
        </w:rPr>
      </w:pPr>
    </w:p>
    <w:p w14:paraId="1D453C31" w14:textId="75F3CE73" w:rsidR="002C21AF" w:rsidRDefault="00FA4C7B">
      <w:pPr>
        <w:spacing w:after="0" w:line="240" w:lineRule="auto"/>
        <w:rPr>
          <w:b/>
          <w:bCs/>
        </w:rPr>
      </w:pPr>
      <w:r>
        <w:rPr>
          <w:b/>
          <w:bCs/>
        </w:rPr>
        <w:t>2</w:t>
      </w:r>
      <w:r w:rsidR="00435EFB">
        <w:rPr>
          <w:b/>
          <w:bCs/>
        </w:rPr>
        <w:t>3</w:t>
      </w:r>
      <w:r>
        <w:rPr>
          <w:b/>
          <w:bCs/>
        </w:rPr>
        <w:t>/</w:t>
      </w:r>
      <w:r w:rsidR="001272B9">
        <w:rPr>
          <w:b/>
          <w:bCs/>
        </w:rPr>
        <w:t>57</w:t>
      </w:r>
      <w:r>
        <w:rPr>
          <w:b/>
          <w:bCs/>
        </w:rPr>
        <w:t xml:space="preserve"> Matters arising from the </w:t>
      </w:r>
      <w:r w:rsidR="008A3357">
        <w:rPr>
          <w:b/>
          <w:bCs/>
        </w:rPr>
        <w:t>minutes.</w:t>
      </w:r>
    </w:p>
    <w:p w14:paraId="0422D748" w14:textId="77777777" w:rsidR="002C21AF" w:rsidRDefault="002C21AF">
      <w:pPr>
        <w:spacing w:after="0" w:line="240" w:lineRule="auto"/>
        <w:rPr>
          <w:b/>
          <w:bCs/>
        </w:rPr>
      </w:pPr>
    </w:p>
    <w:p w14:paraId="47A99077" w14:textId="44151B3C" w:rsidR="002C21AF" w:rsidRDefault="0031516D">
      <w:pPr>
        <w:pStyle w:val="ListParagraph"/>
        <w:numPr>
          <w:ilvl w:val="0"/>
          <w:numId w:val="3"/>
        </w:numPr>
        <w:spacing w:after="0" w:line="240" w:lineRule="auto"/>
        <w:rPr>
          <w:b/>
          <w:bCs/>
        </w:rPr>
      </w:pPr>
      <w:r>
        <w:rPr>
          <w:b/>
          <w:bCs/>
        </w:rPr>
        <w:t xml:space="preserve">Update on </w:t>
      </w:r>
      <w:r w:rsidR="001272B9">
        <w:rPr>
          <w:b/>
          <w:bCs/>
        </w:rPr>
        <w:t>remedial highways work required following work undertaken by Connor Utilities (23/46)</w:t>
      </w:r>
    </w:p>
    <w:p w14:paraId="687A6E03" w14:textId="065C6B73" w:rsidR="000F603F" w:rsidRDefault="001272B9" w:rsidP="000F603F">
      <w:pPr>
        <w:spacing w:after="0" w:line="240" w:lineRule="auto"/>
      </w:pPr>
      <w:r>
        <w:t>The remedial work is due to take place in January. The advance notice signs of road closures have been erected.</w:t>
      </w:r>
    </w:p>
    <w:p w14:paraId="57A9C396" w14:textId="77777777" w:rsidR="001272B9" w:rsidRPr="000F603F" w:rsidRDefault="001272B9" w:rsidP="000F603F">
      <w:pPr>
        <w:spacing w:after="0" w:line="240" w:lineRule="auto"/>
      </w:pPr>
    </w:p>
    <w:p w14:paraId="5C4EE60C" w14:textId="5B7B8DCF" w:rsidR="001272B9" w:rsidRPr="001272B9" w:rsidRDefault="001272B9" w:rsidP="001272B9">
      <w:pPr>
        <w:pStyle w:val="ListParagraph"/>
        <w:numPr>
          <w:ilvl w:val="0"/>
          <w:numId w:val="3"/>
        </w:numPr>
        <w:spacing w:after="0" w:line="240" w:lineRule="auto"/>
      </w:pPr>
      <w:r>
        <w:rPr>
          <w:b/>
          <w:bCs/>
        </w:rPr>
        <w:t>Update on dog waste at Thurlbear Woods (23/34)</w:t>
      </w:r>
    </w:p>
    <w:p w14:paraId="39C3A0AA" w14:textId="106CD58A" w:rsidR="001272B9" w:rsidRPr="001272B9" w:rsidRDefault="001272B9" w:rsidP="001272B9">
      <w:pPr>
        <w:spacing w:after="0" w:line="240" w:lineRule="auto"/>
      </w:pPr>
      <w:r>
        <w:t>A Forestry Commission sign has now been erected at the entrance to Thurlbear Woods. The new Community Ranger has been invited to attend a future Parish Council meeting.</w:t>
      </w:r>
    </w:p>
    <w:p w14:paraId="09115E94" w14:textId="3A48B7AB" w:rsidR="00FB2C92" w:rsidRDefault="00146975" w:rsidP="00FB2C92">
      <w:pPr>
        <w:spacing w:after="0" w:line="240" w:lineRule="auto"/>
      </w:pPr>
      <w:r>
        <w:t xml:space="preserve"> </w:t>
      </w:r>
    </w:p>
    <w:p w14:paraId="5711D005" w14:textId="75CD202E" w:rsidR="002C21AF" w:rsidRDefault="00FA4C7B">
      <w:pPr>
        <w:spacing w:after="0" w:line="240" w:lineRule="auto"/>
        <w:rPr>
          <w:b/>
          <w:bCs/>
        </w:rPr>
      </w:pPr>
      <w:r>
        <w:rPr>
          <w:b/>
          <w:bCs/>
        </w:rPr>
        <w:t>2</w:t>
      </w:r>
      <w:r w:rsidR="00CD6905">
        <w:rPr>
          <w:b/>
          <w:bCs/>
        </w:rPr>
        <w:t>3</w:t>
      </w:r>
      <w:r>
        <w:rPr>
          <w:b/>
          <w:bCs/>
        </w:rPr>
        <w:t>/</w:t>
      </w:r>
      <w:r w:rsidR="001272B9">
        <w:rPr>
          <w:b/>
          <w:bCs/>
        </w:rPr>
        <w:t>57</w:t>
      </w:r>
      <w:r>
        <w:rPr>
          <w:b/>
          <w:bCs/>
        </w:rPr>
        <w:t xml:space="preserve"> Parishioners’ Forum</w:t>
      </w:r>
    </w:p>
    <w:p w14:paraId="27583E4D" w14:textId="77777777" w:rsidR="00CB7BA8" w:rsidRDefault="00CB7BA8">
      <w:pPr>
        <w:spacing w:after="0" w:line="240" w:lineRule="auto"/>
        <w:rPr>
          <w:b/>
          <w:bCs/>
        </w:rPr>
      </w:pPr>
    </w:p>
    <w:p w14:paraId="61A68791" w14:textId="27AD6F1E" w:rsidR="00CB7BA8" w:rsidRDefault="00CB7BA8">
      <w:pPr>
        <w:spacing w:after="0" w:line="240" w:lineRule="auto"/>
      </w:pPr>
      <w:r>
        <w:t xml:space="preserve">A parishioner </w:t>
      </w:r>
      <w:r w:rsidR="001272B9">
        <w:t xml:space="preserve">commented that </w:t>
      </w:r>
      <w:r w:rsidR="008B046F">
        <w:t>he reported an issue with the drains online and it was attended to very quickly. It appears that the drainage pipe near to Crinkle Birr was damaged when a trench was dug in the road and is now awaiting repair.</w:t>
      </w:r>
    </w:p>
    <w:p w14:paraId="00F62241" w14:textId="77777777" w:rsidR="008B046F" w:rsidRDefault="008B046F">
      <w:pPr>
        <w:spacing w:after="0" w:line="240" w:lineRule="auto"/>
      </w:pPr>
    </w:p>
    <w:p w14:paraId="1E0BAAF3" w14:textId="26C110B8" w:rsidR="008B046F" w:rsidRDefault="008B046F">
      <w:pPr>
        <w:spacing w:after="0" w:line="240" w:lineRule="auto"/>
      </w:pPr>
      <w:r>
        <w:lastRenderedPageBreak/>
        <w:t>Repairs to the noticeboard have now been carried out and a lock fitted to prevent interference to the board. The Clerk and Chair of the Village Hall Committee have the keys. The council thanked Mr Wheatley for his work on this issue.</w:t>
      </w:r>
    </w:p>
    <w:p w14:paraId="011C2318" w14:textId="77777777" w:rsidR="008B046F" w:rsidRDefault="008B046F">
      <w:pPr>
        <w:spacing w:after="0" w:line="240" w:lineRule="auto"/>
      </w:pPr>
    </w:p>
    <w:p w14:paraId="36E46A71" w14:textId="144570C2" w:rsidR="002C21AF" w:rsidRDefault="00FA4C7B">
      <w:pPr>
        <w:rPr>
          <w:b/>
          <w:bCs/>
        </w:rPr>
      </w:pPr>
      <w:r>
        <w:rPr>
          <w:b/>
          <w:bCs/>
        </w:rPr>
        <w:t>2</w:t>
      </w:r>
      <w:r w:rsidR="00CD6905">
        <w:rPr>
          <w:b/>
          <w:bCs/>
        </w:rPr>
        <w:t>3</w:t>
      </w:r>
      <w:r>
        <w:rPr>
          <w:b/>
          <w:bCs/>
        </w:rPr>
        <w:t>/</w:t>
      </w:r>
      <w:r w:rsidR="008B046F">
        <w:rPr>
          <w:b/>
          <w:bCs/>
        </w:rPr>
        <w:t xml:space="preserve">58 </w:t>
      </w:r>
      <w:r>
        <w:rPr>
          <w:b/>
          <w:bCs/>
        </w:rPr>
        <w:t xml:space="preserve">To receive reports from </w:t>
      </w:r>
      <w:r w:rsidR="008A3357">
        <w:rPr>
          <w:b/>
          <w:bCs/>
        </w:rPr>
        <w:t>County Councillors</w:t>
      </w:r>
      <w:r>
        <w:rPr>
          <w:b/>
          <w:bCs/>
        </w:rPr>
        <w:t xml:space="preserve"> (if present)</w:t>
      </w:r>
    </w:p>
    <w:p w14:paraId="16F6C738" w14:textId="349CE5CD" w:rsidR="008B046F" w:rsidRPr="008B046F" w:rsidRDefault="008B046F">
      <w:r>
        <w:t>Due to prior commitments, neither Somerset Councillor was able to attend the meeting.</w:t>
      </w:r>
    </w:p>
    <w:p w14:paraId="33FE316C" w14:textId="05D6D060" w:rsidR="00A37A65" w:rsidRDefault="001B2EC1">
      <w:pPr>
        <w:rPr>
          <w:b/>
          <w:bCs/>
        </w:rPr>
      </w:pPr>
      <w:r>
        <w:rPr>
          <w:b/>
          <w:bCs/>
        </w:rPr>
        <w:t>23/</w:t>
      </w:r>
      <w:r w:rsidR="008B046F">
        <w:rPr>
          <w:b/>
          <w:bCs/>
        </w:rPr>
        <w:t>59</w:t>
      </w:r>
      <w:r>
        <w:rPr>
          <w:b/>
          <w:bCs/>
        </w:rPr>
        <w:t xml:space="preserve"> A358 Update</w:t>
      </w:r>
      <w:r w:rsidR="008B046F">
        <w:rPr>
          <w:b/>
          <w:bCs/>
        </w:rPr>
        <w:t xml:space="preserve"> – report on recent meeting held with National Highways</w:t>
      </w:r>
    </w:p>
    <w:p w14:paraId="191258D1" w14:textId="551B7D83" w:rsidR="005F311B" w:rsidRDefault="008B046F">
      <w:r>
        <w:t>Cllrs Read, Middleton and Sullivan attended a meeting with National Highways to discuss a joint position statement. No new information was forthcoming from National Highways</w:t>
      </w:r>
      <w:r w:rsidR="00CB523C">
        <w:t xml:space="preserve"> and there is no change in its position. A report of the meeting has been received from National Highways, this will be checked for accuracy and a response submitted in due course.</w:t>
      </w:r>
    </w:p>
    <w:p w14:paraId="2BBC0299" w14:textId="671DAF93" w:rsidR="00CB523C" w:rsidRDefault="00CB523C">
      <w:r>
        <w:t>The Community of Parishes has asked all parishes to share their position statements so that all local parishes are fully informed. The Community of Parishes has asked National Highways for a meeting with their technical experts to answer some of the technical issues raised.</w:t>
      </w:r>
    </w:p>
    <w:p w14:paraId="17A8E92E" w14:textId="640A2DCF" w:rsidR="00CB523C" w:rsidRDefault="00CB523C">
      <w:pPr>
        <w:rPr>
          <w:b/>
          <w:bCs/>
        </w:rPr>
      </w:pPr>
      <w:r>
        <w:rPr>
          <w:b/>
          <w:bCs/>
        </w:rPr>
        <w:t>23/60 To discuss Parish Emergency Plan</w:t>
      </w:r>
    </w:p>
    <w:p w14:paraId="239E77A5" w14:textId="4B9D2C36" w:rsidR="00CB523C" w:rsidRDefault="00CB523C">
      <w:r>
        <w:t>Cllr Finlayson has produced a draft plan which will be circulated to the members for comment. The Village Hall committee is willing to be a party to the plan.</w:t>
      </w:r>
    </w:p>
    <w:p w14:paraId="47F0A3DC" w14:textId="75FF9492" w:rsidR="00CB523C" w:rsidRDefault="00CB523C">
      <w:pPr>
        <w:rPr>
          <w:b/>
          <w:bCs/>
        </w:rPr>
      </w:pPr>
      <w:r>
        <w:rPr>
          <w:b/>
          <w:bCs/>
        </w:rPr>
        <w:t>23/61 LCN Update</w:t>
      </w:r>
    </w:p>
    <w:p w14:paraId="054DC0A3" w14:textId="63A50227" w:rsidR="002C007D" w:rsidRPr="002C007D" w:rsidRDefault="002C007D" w:rsidP="002C007D">
      <w:pPr>
        <w:pStyle w:val="NormalWeb"/>
        <w:shd w:val="clear" w:color="auto" w:fill="FFFFFF"/>
        <w:spacing w:before="0" w:after="0"/>
        <w:rPr>
          <w:rFonts w:asciiTheme="minorHAnsi" w:hAnsiTheme="minorHAnsi" w:cstheme="minorHAnsi"/>
          <w:color w:val="242424"/>
          <w:sz w:val="23"/>
          <w:szCs w:val="23"/>
        </w:rPr>
      </w:pPr>
      <w:r w:rsidRPr="002C007D">
        <w:rPr>
          <w:rFonts w:asciiTheme="minorHAnsi" w:hAnsiTheme="minorHAnsi" w:cstheme="minorHAnsi"/>
          <w:color w:val="242424"/>
          <w:sz w:val="23"/>
          <w:szCs w:val="23"/>
        </w:rPr>
        <w:t xml:space="preserve">Following the latest meeting, it was agreed to consider establishing two or more working groups from four areas suggested at the meeting; these might focus on Roads and Transport, </w:t>
      </w:r>
      <w:r w:rsidRPr="002C007D">
        <w:rPr>
          <w:rFonts w:asciiTheme="minorHAnsi" w:hAnsiTheme="minorHAnsi" w:cstheme="minorHAnsi"/>
          <w:color w:val="242424"/>
          <w:sz w:val="23"/>
          <w:szCs w:val="23"/>
        </w:rPr>
        <w:t>Environment, Conservation</w:t>
      </w:r>
      <w:r w:rsidRPr="002C007D">
        <w:rPr>
          <w:rFonts w:asciiTheme="minorHAnsi" w:hAnsiTheme="minorHAnsi" w:cstheme="minorHAnsi"/>
          <w:color w:val="242424"/>
          <w:sz w:val="23"/>
          <w:szCs w:val="23"/>
        </w:rPr>
        <w:t xml:space="preserve"> and Biodiversity, Youth Provision and Social Issues and Planning matters (policy, health, local plans etc.). It is hoped that sufficient stakeholders and their constituents will volunteer for the working groups so that they can agreed upon and put in place at the next meeting in January.</w:t>
      </w:r>
    </w:p>
    <w:p w14:paraId="12E3DFB8" w14:textId="77777777" w:rsidR="002C007D" w:rsidRPr="002C007D" w:rsidRDefault="002C007D" w:rsidP="002C007D">
      <w:pPr>
        <w:pStyle w:val="NormalWeb"/>
        <w:shd w:val="clear" w:color="auto" w:fill="FFFFFF"/>
        <w:rPr>
          <w:rFonts w:asciiTheme="minorHAnsi" w:hAnsiTheme="minorHAnsi" w:cstheme="minorHAnsi"/>
          <w:color w:val="242424"/>
          <w:sz w:val="23"/>
          <w:szCs w:val="23"/>
        </w:rPr>
      </w:pPr>
      <w:r w:rsidRPr="002C007D">
        <w:rPr>
          <w:rFonts w:asciiTheme="minorHAnsi" w:hAnsiTheme="minorHAnsi" w:cstheme="minorHAnsi"/>
          <w:color w:val="242424"/>
          <w:sz w:val="23"/>
          <w:szCs w:val="23"/>
        </w:rPr>
        <w:t>A letter will shortly be sent to stakeholders within the LCN encouraging their participation in the working groups and providing the agenda for the next meeting.</w:t>
      </w:r>
    </w:p>
    <w:p w14:paraId="7022422C" w14:textId="668FBBC7" w:rsidR="00733D95" w:rsidRDefault="00733D95">
      <w:pPr>
        <w:rPr>
          <w:b/>
          <w:bCs/>
        </w:rPr>
      </w:pPr>
      <w:r>
        <w:rPr>
          <w:b/>
          <w:bCs/>
        </w:rPr>
        <w:t>23/62 To discuss the Parish Council’s response to Somerset Council’s letter on Asset and Service Devolution and the implications on West Hatch PC’s budget.</w:t>
      </w:r>
    </w:p>
    <w:p w14:paraId="48D43DB0" w14:textId="06B78A1E" w:rsidR="00733D95" w:rsidRDefault="00733D95">
      <w:r>
        <w:t>Following the announcement of Somerset Council’s financial emergency, the leader of Somerset Council has asked all parishes to consider what discretionary services they wish to take on to ensure that the service continues. It is likely that some discretionary services will no longer be provided by Somerset Council and there may be a reduction in the level of service provided for statutory services.</w:t>
      </w:r>
    </w:p>
    <w:p w14:paraId="3CEB9FB7" w14:textId="4E7E763F" w:rsidR="00733D95" w:rsidRDefault="00733D95">
      <w:r>
        <w:lastRenderedPageBreak/>
        <w:t>The Parish Council will agree its budget at the January meeting, when it is hoped that there will be a clearer picture of what services Somerset Council will be able to provide</w:t>
      </w:r>
      <w:r w:rsidR="00A667EA">
        <w:t>, and it may be that the Parish Council will need to contribute financially to ensure continuation of some services.</w:t>
      </w:r>
      <w:r w:rsidR="00891EAC">
        <w:t xml:space="preserve"> A meeting of the Finance Working Group will take place on January </w:t>
      </w:r>
      <w:r w:rsidR="0068762B">
        <w:t>18</w:t>
      </w:r>
      <w:r w:rsidR="0068762B" w:rsidRPr="0068762B">
        <w:rPr>
          <w:vertAlign w:val="superscript"/>
        </w:rPr>
        <w:t>th</w:t>
      </w:r>
      <w:r w:rsidR="0068762B">
        <w:t>.</w:t>
      </w:r>
    </w:p>
    <w:p w14:paraId="6B27F4F2" w14:textId="21DAD9C8" w:rsidR="00A667EA" w:rsidRDefault="00A667EA">
      <w:pPr>
        <w:rPr>
          <w:b/>
          <w:bCs/>
        </w:rPr>
      </w:pPr>
      <w:r>
        <w:rPr>
          <w:b/>
          <w:bCs/>
        </w:rPr>
        <w:t xml:space="preserve">23/63 Implementation of Local Government Services Pay agreement </w:t>
      </w:r>
      <w:proofErr w:type="spellStart"/>
      <w:r>
        <w:rPr>
          <w:b/>
          <w:bCs/>
        </w:rPr>
        <w:t>w</w:t>
      </w:r>
      <w:r w:rsidR="00CA0D94">
        <w:rPr>
          <w:b/>
          <w:bCs/>
        </w:rPr>
        <w:t>ef</w:t>
      </w:r>
      <w:proofErr w:type="spellEnd"/>
      <w:r w:rsidR="00CA0D94">
        <w:rPr>
          <w:b/>
          <w:bCs/>
        </w:rPr>
        <w:t xml:space="preserve"> 1/04/23.</w:t>
      </w:r>
    </w:p>
    <w:p w14:paraId="51D72923" w14:textId="4E193DF1" w:rsidR="00A667EA" w:rsidRPr="00A667EA" w:rsidRDefault="00A667EA">
      <w:r>
        <w:t>The National Joint Council for Local Government Services has reached agreement on rates of pay applicable from 1</w:t>
      </w:r>
      <w:r w:rsidRPr="00A667EA">
        <w:rPr>
          <w:vertAlign w:val="superscript"/>
        </w:rPr>
        <w:t>st</w:t>
      </w:r>
      <w:r>
        <w:t xml:space="preserve"> April 2023</w:t>
      </w:r>
      <w:r w:rsidR="0080420A">
        <w:t>, resulting in an increase to the Clerk’s salary of £1 per hour.</w:t>
      </w:r>
    </w:p>
    <w:p w14:paraId="29A47E60" w14:textId="510CC9D3" w:rsidR="002C21AF" w:rsidRDefault="00FA4C7B">
      <w:pPr>
        <w:spacing w:after="0" w:line="240" w:lineRule="auto"/>
        <w:rPr>
          <w:b/>
          <w:bCs/>
        </w:rPr>
      </w:pPr>
      <w:r>
        <w:rPr>
          <w:b/>
          <w:bCs/>
        </w:rPr>
        <w:t>2</w:t>
      </w:r>
      <w:r w:rsidR="004524B9">
        <w:rPr>
          <w:b/>
          <w:bCs/>
        </w:rPr>
        <w:t>3</w:t>
      </w:r>
      <w:r>
        <w:rPr>
          <w:b/>
          <w:bCs/>
        </w:rPr>
        <w:t>/</w:t>
      </w:r>
      <w:r w:rsidR="0080420A">
        <w:rPr>
          <w:b/>
          <w:bCs/>
        </w:rPr>
        <w:t xml:space="preserve">64 </w:t>
      </w:r>
      <w:r>
        <w:rPr>
          <w:b/>
          <w:bCs/>
        </w:rPr>
        <w:t>Formal Expenditure Approval</w:t>
      </w:r>
    </w:p>
    <w:p w14:paraId="2690F29B" w14:textId="77777777" w:rsidR="002C21AF" w:rsidRDefault="002C21AF">
      <w:pPr>
        <w:spacing w:after="0" w:line="240" w:lineRule="auto"/>
        <w:rPr>
          <w:b/>
          <w:bCs/>
        </w:rPr>
      </w:pPr>
    </w:p>
    <w:p w14:paraId="21B7F3F6" w14:textId="77777777" w:rsidR="002C21AF" w:rsidRDefault="00FA4C7B">
      <w:pPr>
        <w:spacing w:after="0" w:line="240" w:lineRule="auto"/>
      </w:pPr>
      <w:r>
        <w:t>It was resolved to make the following payments:</w:t>
      </w:r>
    </w:p>
    <w:p w14:paraId="2916DB11" w14:textId="77777777" w:rsidR="002C21AF" w:rsidRDefault="002C21AF">
      <w:pPr>
        <w:spacing w:after="0" w:line="240" w:lineRule="auto"/>
      </w:pPr>
    </w:p>
    <w:p w14:paraId="6CDEE594" w14:textId="2B7E78A3" w:rsidR="002C21AF" w:rsidRPr="00060A01" w:rsidRDefault="00FA4C7B">
      <w:pPr>
        <w:pStyle w:val="ListParagraph"/>
        <w:numPr>
          <w:ilvl w:val="0"/>
          <w:numId w:val="5"/>
        </w:numPr>
        <w:spacing w:after="0" w:line="240" w:lineRule="auto"/>
        <w:contextualSpacing w:val="0"/>
      </w:pPr>
      <w:r w:rsidRPr="00060A01">
        <w:t>Clerk’s Salary</w:t>
      </w:r>
      <w:r w:rsidR="0080420A" w:rsidRPr="00060A01">
        <w:tab/>
      </w:r>
      <w:r w:rsidR="0080420A">
        <w:t>(</w:t>
      </w:r>
      <w:proofErr w:type="spellStart"/>
      <w:r w:rsidR="0080420A">
        <w:t>inc</w:t>
      </w:r>
      <w:proofErr w:type="spellEnd"/>
      <w:r w:rsidR="0080420A">
        <w:t xml:space="preserve"> arrears)</w:t>
      </w:r>
      <w:r w:rsidRPr="00060A01">
        <w:tab/>
      </w:r>
      <w:r w:rsidRPr="00060A01">
        <w:tab/>
      </w:r>
      <w:r w:rsidRPr="00060A01">
        <w:tab/>
        <w:t>£</w:t>
      </w:r>
      <w:r w:rsidR="0080420A">
        <w:t>425.00</w:t>
      </w:r>
    </w:p>
    <w:p w14:paraId="1119AB8B" w14:textId="3EE0AA3E" w:rsidR="002C21AF" w:rsidRPr="00060A01" w:rsidRDefault="0080420A" w:rsidP="004524B9">
      <w:pPr>
        <w:pStyle w:val="ListParagraph"/>
        <w:numPr>
          <w:ilvl w:val="0"/>
          <w:numId w:val="5"/>
        </w:numPr>
        <w:spacing w:after="0" w:line="240" w:lineRule="auto"/>
        <w:contextualSpacing w:val="0"/>
      </w:pPr>
      <w:r>
        <w:t>Remembrance Wreath</w:t>
      </w:r>
      <w:r w:rsidR="00C95A7D" w:rsidRPr="00060A01">
        <w:tab/>
      </w:r>
      <w:r w:rsidR="00FA4C7B" w:rsidRPr="00060A01">
        <w:tab/>
      </w:r>
      <w:r w:rsidR="00717BAF" w:rsidRPr="00060A01">
        <w:tab/>
      </w:r>
      <w:proofErr w:type="gramStart"/>
      <w:r w:rsidR="00FA4C7B" w:rsidRPr="00060A01">
        <w:t>£</w:t>
      </w:r>
      <w:r w:rsidR="00C95A7D" w:rsidRPr="00060A01">
        <w:t xml:space="preserve">  </w:t>
      </w:r>
      <w:r>
        <w:t>20.00</w:t>
      </w:r>
      <w:proofErr w:type="gramEnd"/>
    </w:p>
    <w:p w14:paraId="52DF89A1" w14:textId="1990FA64" w:rsidR="00C95A7D" w:rsidRDefault="00C95A7D" w:rsidP="004524B9">
      <w:pPr>
        <w:pStyle w:val="ListParagraph"/>
        <w:numPr>
          <w:ilvl w:val="0"/>
          <w:numId w:val="5"/>
        </w:numPr>
        <w:spacing w:after="0" w:line="240" w:lineRule="auto"/>
        <w:contextualSpacing w:val="0"/>
      </w:pPr>
      <w:r w:rsidRPr="00060A01">
        <w:t xml:space="preserve">SALC – </w:t>
      </w:r>
      <w:r w:rsidR="0080420A">
        <w:t>Training</w:t>
      </w:r>
      <w:r w:rsidR="0080420A">
        <w:tab/>
      </w:r>
      <w:r w:rsidR="0080420A">
        <w:tab/>
      </w:r>
      <w:r w:rsidRPr="00060A01">
        <w:tab/>
      </w:r>
      <w:r w:rsidR="00060A01">
        <w:tab/>
      </w:r>
      <w:proofErr w:type="gramStart"/>
      <w:r w:rsidRPr="00060A01">
        <w:t xml:space="preserve">£ </w:t>
      </w:r>
      <w:r w:rsidR="0080420A">
        <w:t xml:space="preserve"> 50.00</w:t>
      </w:r>
      <w:proofErr w:type="gramEnd"/>
    </w:p>
    <w:p w14:paraId="32A021BE" w14:textId="024890BD" w:rsidR="0080420A" w:rsidRDefault="0080420A" w:rsidP="004524B9">
      <w:pPr>
        <w:pStyle w:val="ListParagraph"/>
        <w:numPr>
          <w:ilvl w:val="0"/>
          <w:numId w:val="5"/>
        </w:numPr>
        <w:spacing w:after="0" w:line="240" w:lineRule="auto"/>
        <w:contextualSpacing w:val="0"/>
      </w:pPr>
      <w:r>
        <w:t>Notice Board Repairs</w:t>
      </w:r>
      <w:r>
        <w:tab/>
      </w:r>
      <w:r>
        <w:tab/>
      </w:r>
      <w:r>
        <w:tab/>
      </w:r>
      <w:r>
        <w:tab/>
      </w:r>
      <w:proofErr w:type="gramStart"/>
      <w:r>
        <w:t>£  17.00</w:t>
      </w:r>
      <w:proofErr w:type="gramEnd"/>
    </w:p>
    <w:p w14:paraId="5CECD0F9" w14:textId="5EC9CDC5" w:rsidR="0080420A" w:rsidRPr="00060A01" w:rsidRDefault="0080420A" w:rsidP="004524B9">
      <w:pPr>
        <w:pStyle w:val="ListParagraph"/>
        <w:numPr>
          <w:ilvl w:val="0"/>
          <w:numId w:val="5"/>
        </w:numPr>
        <w:spacing w:after="0" w:line="240" w:lineRule="auto"/>
        <w:contextualSpacing w:val="0"/>
      </w:pPr>
      <w:r>
        <w:t>West Hatch PCC</w:t>
      </w:r>
      <w:r>
        <w:tab/>
      </w:r>
      <w:r>
        <w:tab/>
      </w:r>
      <w:r>
        <w:tab/>
      </w:r>
      <w:r>
        <w:tab/>
        <w:t>£ 210.00</w:t>
      </w:r>
    </w:p>
    <w:p w14:paraId="746F4D10" w14:textId="77777777" w:rsidR="00C95A7D" w:rsidRDefault="00C95A7D" w:rsidP="00C95A7D">
      <w:pPr>
        <w:spacing w:after="0" w:line="240" w:lineRule="auto"/>
        <w:rPr>
          <w:b/>
          <w:bCs/>
        </w:rPr>
      </w:pPr>
    </w:p>
    <w:p w14:paraId="4F8D299F" w14:textId="1A87B0A3" w:rsidR="00C95A7D" w:rsidRDefault="00C95A7D" w:rsidP="00C95A7D">
      <w:pPr>
        <w:spacing w:after="0" w:line="240" w:lineRule="auto"/>
        <w:rPr>
          <w:b/>
          <w:bCs/>
        </w:rPr>
      </w:pPr>
      <w:r>
        <w:rPr>
          <w:b/>
          <w:bCs/>
        </w:rPr>
        <w:t>23/</w:t>
      </w:r>
      <w:r w:rsidR="0080420A">
        <w:rPr>
          <w:b/>
          <w:bCs/>
        </w:rPr>
        <w:t>65</w:t>
      </w:r>
      <w:r>
        <w:rPr>
          <w:b/>
          <w:bCs/>
        </w:rPr>
        <w:t xml:space="preserve"> To </w:t>
      </w:r>
      <w:r w:rsidR="0080420A">
        <w:rPr>
          <w:b/>
          <w:bCs/>
        </w:rPr>
        <w:t>consider request from Somerset Highways to take responsibility for an area of unregistered land adjacent to Griffin Lane</w:t>
      </w:r>
      <w:r w:rsidR="00DC5410">
        <w:rPr>
          <w:b/>
          <w:bCs/>
        </w:rPr>
        <w:t>.</w:t>
      </w:r>
    </w:p>
    <w:p w14:paraId="33013087" w14:textId="2D040D9D" w:rsidR="002C007D" w:rsidRPr="002C007D" w:rsidRDefault="002C007D" w:rsidP="002C007D">
      <w:pPr>
        <w:pStyle w:val="NormalWeb"/>
        <w:shd w:val="clear" w:color="auto" w:fill="FFFFFF"/>
        <w:spacing w:before="0" w:after="0" w:afterAutospacing="0"/>
        <w:rPr>
          <w:rFonts w:asciiTheme="minorHAnsi" w:hAnsiTheme="minorHAnsi" w:cstheme="minorHAnsi"/>
          <w:color w:val="242424"/>
        </w:rPr>
      </w:pPr>
      <w:r w:rsidRPr="002C007D">
        <w:rPr>
          <w:rFonts w:asciiTheme="minorHAnsi" w:hAnsiTheme="minorHAnsi" w:cstheme="minorHAnsi"/>
          <w:color w:val="242424"/>
        </w:rPr>
        <w:t>Following a request to Somerset Council Highways to attend to the diseased and dying poplar trees on land adjacent to Griffin Lane, the Council investigated the reported problem and said that </w:t>
      </w:r>
      <w:r w:rsidRPr="002C007D">
        <w:rPr>
          <w:rFonts w:asciiTheme="minorHAnsi" w:hAnsiTheme="minorHAnsi" w:cstheme="minorHAnsi"/>
          <w:b/>
          <w:bCs/>
          <w:i/>
          <w:iCs/>
          <w:color w:val="242424"/>
        </w:rPr>
        <w:t xml:space="preserve">'it was not big enough for them to plan work in to fix it at this time. They will continue to monitor the </w:t>
      </w:r>
      <w:r w:rsidRPr="002C007D">
        <w:rPr>
          <w:rFonts w:asciiTheme="minorHAnsi" w:hAnsiTheme="minorHAnsi" w:cstheme="minorHAnsi"/>
          <w:b/>
          <w:bCs/>
          <w:i/>
          <w:iCs/>
          <w:color w:val="242424"/>
        </w:rPr>
        <w:t>problem,</w:t>
      </w:r>
      <w:r w:rsidRPr="002C007D">
        <w:rPr>
          <w:rFonts w:asciiTheme="minorHAnsi" w:hAnsiTheme="minorHAnsi" w:cstheme="minorHAnsi"/>
          <w:b/>
          <w:bCs/>
          <w:i/>
          <w:iCs/>
          <w:color w:val="242424"/>
        </w:rPr>
        <w:t xml:space="preserve"> but it may be an extended time before they are able to fix it.'</w:t>
      </w:r>
      <w:r w:rsidRPr="002C007D">
        <w:rPr>
          <w:rFonts w:asciiTheme="minorHAnsi" w:hAnsiTheme="minorHAnsi" w:cstheme="minorHAnsi"/>
          <w:color w:val="242424"/>
        </w:rPr>
        <w:t> They have been advised that the land is not owned or maintained by Somerset Highways and that there is no liability on Somerset Council if harm or damages occur from trees on that land. The Parish Council has been asked whether it would take ownership of the land.</w:t>
      </w:r>
    </w:p>
    <w:p w14:paraId="4FAF6AA9" w14:textId="77777777" w:rsidR="002C007D" w:rsidRPr="002C007D" w:rsidRDefault="002C007D" w:rsidP="002C007D">
      <w:pPr>
        <w:pStyle w:val="NormalWeb"/>
        <w:shd w:val="clear" w:color="auto" w:fill="FFFFFF"/>
        <w:spacing w:after="0" w:afterAutospacing="0"/>
        <w:rPr>
          <w:rFonts w:asciiTheme="minorHAnsi" w:hAnsiTheme="minorHAnsi" w:cstheme="minorHAnsi"/>
          <w:color w:val="242424"/>
        </w:rPr>
      </w:pPr>
      <w:r w:rsidRPr="002C007D">
        <w:rPr>
          <w:rFonts w:asciiTheme="minorHAnsi" w:hAnsiTheme="minorHAnsi" w:cstheme="minorHAnsi"/>
          <w:color w:val="242424"/>
        </w:rPr>
        <w:t>The Parish Council does not have the resources to take on land ownership and believes that the land does belong to Somerset Highways. It was agreed that the Parish Council would respond to Somerset Highways in this vein. </w:t>
      </w:r>
      <w:r w:rsidRPr="002C007D">
        <w:rPr>
          <w:rFonts w:asciiTheme="minorHAnsi" w:hAnsiTheme="minorHAnsi" w:cstheme="minorHAnsi"/>
          <w:b/>
          <w:bCs/>
          <w:color w:val="242424"/>
        </w:rPr>
        <w:t>If the problem gets worse Somerset Council advise it be re-reported on their 'Report a problem on their road page.'</w:t>
      </w:r>
    </w:p>
    <w:p w14:paraId="014E84E9" w14:textId="45BB9519" w:rsidR="0080420A" w:rsidRDefault="0080420A" w:rsidP="00C95A7D">
      <w:pPr>
        <w:spacing w:after="0" w:line="240" w:lineRule="auto"/>
      </w:pPr>
      <w:r>
        <w:t>.</w:t>
      </w:r>
    </w:p>
    <w:p w14:paraId="3E846ADA" w14:textId="2F796315" w:rsidR="00740657" w:rsidRDefault="00740657" w:rsidP="00C95A7D">
      <w:pPr>
        <w:spacing w:after="0" w:line="240" w:lineRule="auto"/>
        <w:rPr>
          <w:b/>
          <w:bCs/>
        </w:rPr>
      </w:pPr>
      <w:r>
        <w:rPr>
          <w:b/>
          <w:bCs/>
        </w:rPr>
        <w:t>23/66 To consider how more effective communication within the Parish can be achieved.</w:t>
      </w:r>
    </w:p>
    <w:p w14:paraId="11C96449" w14:textId="77777777" w:rsidR="00740657" w:rsidRDefault="00740657" w:rsidP="00C95A7D">
      <w:pPr>
        <w:spacing w:after="0" w:line="240" w:lineRule="auto"/>
        <w:rPr>
          <w:b/>
          <w:bCs/>
        </w:rPr>
      </w:pPr>
    </w:p>
    <w:p w14:paraId="3802B6E5" w14:textId="7ADABC35" w:rsidR="00740657" w:rsidRDefault="00740657" w:rsidP="00C95A7D">
      <w:pPr>
        <w:spacing w:after="0" w:line="240" w:lineRule="auto"/>
      </w:pPr>
      <w:r>
        <w:t>The Parish Council is keen to engage with more people within the Parish and discussed how this could be achieved. Approximately 70 parishioners have signed up to the Parish email network, but this does not reach those without internet access.</w:t>
      </w:r>
    </w:p>
    <w:p w14:paraId="33C1872E" w14:textId="77777777" w:rsidR="00740657" w:rsidRDefault="00740657" w:rsidP="00C95A7D">
      <w:pPr>
        <w:spacing w:after="0" w:line="240" w:lineRule="auto"/>
      </w:pPr>
    </w:p>
    <w:p w14:paraId="17E448A7" w14:textId="16108528" w:rsidR="00740657" w:rsidRDefault="00740657" w:rsidP="00C95A7D">
      <w:pPr>
        <w:spacing w:after="0" w:line="240" w:lineRule="auto"/>
      </w:pPr>
      <w:r>
        <w:lastRenderedPageBreak/>
        <w:t>The Clerk suggested that the Parish Council considers arranging an event</w:t>
      </w:r>
      <w:r w:rsidR="007E6AFD">
        <w:t xml:space="preserve"> in the Spring</w:t>
      </w:r>
      <w:r>
        <w:t xml:space="preserve"> (possibly during a weekend) to foster community </w:t>
      </w:r>
      <w:r w:rsidR="007E6AFD">
        <w:t>involvement,</w:t>
      </w:r>
      <w:r>
        <w:t xml:space="preserve"> inviting parishioners to meet the Councillors and find out what </w:t>
      </w:r>
      <w:r w:rsidR="007E6AFD">
        <w:t xml:space="preserve">initiatives parishioners could become involved in. </w:t>
      </w:r>
      <w:r w:rsidR="002C007D">
        <w:t>This will be pursued further at a later meeting.</w:t>
      </w:r>
    </w:p>
    <w:p w14:paraId="65E55E20" w14:textId="77777777" w:rsidR="002C007D" w:rsidRDefault="002C007D" w:rsidP="0068762B">
      <w:pPr>
        <w:spacing w:after="0" w:line="240" w:lineRule="auto"/>
      </w:pPr>
    </w:p>
    <w:p w14:paraId="14A15197" w14:textId="76D7EB7B" w:rsidR="002C21AF" w:rsidRPr="0068762B" w:rsidRDefault="00FA4C7B" w:rsidP="0068762B">
      <w:pPr>
        <w:spacing w:after="0" w:line="240" w:lineRule="auto"/>
      </w:pPr>
      <w:r>
        <w:rPr>
          <w:b/>
          <w:bCs/>
        </w:rPr>
        <w:t>2</w:t>
      </w:r>
      <w:r w:rsidR="004524B9">
        <w:rPr>
          <w:b/>
          <w:bCs/>
        </w:rPr>
        <w:t>3</w:t>
      </w:r>
      <w:r>
        <w:rPr>
          <w:b/>
          <w:bCs/>
        </w:rPr>
        <w:t>/</w:t>
      </w:r>
      <w:r w:rsidR="007E6AFD">
        <w:rPr>
          <w:b/>
          <w:bCs/>
        </w:rPr>
        <w:t>67</w:t>
      </w:r>
      <w:r>
        <w:rPr>
          <w:b/>
          <w:bCs/>
        </w:rPr>
        <w:t xml:space="preserve"> Planning – to consider any planning matters </w:t>
      </w:r>
      <w:r w:rsidR="002967A7">
        <w:rPr>
          <w:b/>
          <w:bCs/>
        </w:rPr>
        <w:t>arising.</w:t>
      </w:r>
    </w:p>
    <w:p w14:paraId="276E1321" w14:textId="6BC4ABA9" w:rsidR="004524B9" w:rsidRPr="004524B9" w:rsidRDefault="00717BAF" w:rsidP="00717BAF">
      <w:r>
        <w:t>No new planning applications have been received</w:t>
      </w:r>
      <w:r w:rsidR="00FB653A">
        <w:t xml:space="preserve"> since the last meeting.</w:t>
      </w:r>
    </w:p>
    <w:p w14:paraId="75491BDD" w14:textId="25C2E42C" w:rsidR="002C21AF" w:rsidRDefault="00FA4C7B">
      <w:pPr>
        <w:rPr>
          <w:b/>
          <w:bCs/>
        </w:rPr>
      </w:pPr>
      <w:r>
        <w:rPr>
          <w:b/>
          <w:bCs/>
        </w:rPr>
        <w:t>2</w:t>
      </w:r>
      <w:r w:rsidR="004524B9">
        <w:rPr>
          <w:b/>
          <w:bCs/>
        </w:rPr>
        <w:t>3</w:t>
      </w:r>
      <w:r>
        <w:rPr>
          <w:b/>
          <w:bCs/>
        </w:rPr>
        <w:t>/</w:t>
      </w:r>
      <w:r w:rsidR="007E6AFD">
        <w:rPr>
          <w:b/>
          <w:bCs/>
        </w:rPr>
        <w:t>68</w:t>
      </w:r>
      <w:r>
        <w:rPr>
          <w:b/>
          <w:bCs/>
        </w:rPr>
        <w:t xml:space="preserve"> Reports of Parish Council Working Parties</w:t>
      </w:r>
    </w:p>
    <w:p w14:paraId="18C30953" w14:textId="77777777" w:rsidR="002C007D" w:rsidRDefault="00FA4C7B" w:rsidP="002C007D">
      <w:pPr>
        <w:numPr>
          <w:ilvl w:val="1"/>
          <w:numId w:val="6"/>
        </w:numPr>
        <w:rPr>
          <w:b/>
          <w:bCs/>
        </w:rPr>
      </w:pPr>
      <w:r w:rsidRPr="000537F0">
        <w:rPr>
          <w:b/>
          <w:bCs/>
        </w:rPr>
        <w:t>Report from Footpath lead</w:t>
      </w:r>
      <w:r w:rsidR="00557362">
        <w:rPr>
          <w:b/>
          <w:bCs/>
        </w:rPr>
        <w:t>er</w:t>
      </w:r>
    </w:p>
    <w:p w14:paraId="180A6A5E" w14:textId="583C34D1" w:rsidR="007C3BFE" w:rsidRPr="002C007D" w:rsidRDefault="00557362" w:rsidP="002C007D">
      <w:pPr>
        <w:rPr>
          <w:b/>
          <w:bCs/>
        </w:rPr>
      </w:pPr>
      <w:r>
        <w:t>No issues raised.</w:t>
      </w:r>
    </w:p>
    <w:p w14:paraId="672D332D" w14:textId="77777777" w:rsidR="002C21AF" w:rsidRDefault="00FA4C7B">
      <w:pPr>
        <w:numPr>
          <w:ilvl w:val="1"/>
          <w:numId w:val="6"/>
        </w:numPr>
        <w:rPr>
          <w:b/>
          <w:bCs/>
        </w:rPr>
      </w:pPr>
      <w:r w:rsidRPr="000537F0">
        <w:rPr>
          <w:b/>
          <w:bCs/>
        </w:rPr>
        <w:t>Report from Trees/Conservation leader</w:t>
      </w:r>
    </w:p>
    <w:p w14:paraId="08D71318" w14:textId="42E2AE22" w:rsidR="00557362" w:rsidRPr="00557362" w:rsidRDefault="00557362" w:rsidP="00557362">
      <w:r>
        <w:t>The Tree Warden re-iterated her concern regarding the health of the poplars on the land adjacent to Griffin Lane.</w:t>
      </w:r>
    </w:p>
    <w:p w14:paraId="4C1955BE" w14:textId="2D96749F" w:rsidR="002C21AF" w:rsidRDefault="00FA4C7B" w:rsidP="00557362">
      <w:pPr>
        <w:pStyle w:val="NormalWeb"/>
        <w:numPr>
          <w:ilvl w:val="1"/>
          <w:numId w:val="6"/>
        </w:numPr>
        <w:rPr>
          <w:rFonts w:asciiTheme="minorHAnsi" w:hAnsiTheme="minorHAnsi" w:cstheme="minorHAnsi"/>
          <w:b/>
          <w:bCs/>
        </w:rPr>
      </w:pPr>
      <w:r w:rsidRPr="000537F0">
        <w:rPr>
          <w:rFonts w:asciiTheme="minorHAnsi" w:hAnsiTheme="minorHAnsi" w:cstheme="minorHAnsi"/>
          <w:b/>
          <w:bCs/>
        </w:rPr>
        <w:t>Report on Highway matters</w:t>
      </w:r>
    </w:p>
    <w:p w14:paraId="48778E2F" w14:textId="1D291EAD" w:rsidR="00557362" w:rsidRPr="00557362" w:rsidRDefault="00557362" w:rsidP="00557362">
      <w:pPr>
        <w:pStyle w:val="NormalWeb"/>
        <w:rPr>
          <w:rFonts w:asciiTheme="minorHAnsi" w:hAnsiTheme="minorHAnsi" w:cstheme="minorHAnsi"/>
        </w:rPr>
      </w:pPr>
      <w:r>
        <w:rPr>
          <w:rFonts w:asciiTheme="minorHAnsi" w:hAnsiTheme="minorHAnsi" w:cstheme="minorHAnsi"/>
        </w:rPr>
        <w:t>No new issues raised.</w:t>
      </w:r>
    </w:p>
    <w:p w14:paraId="1096E95F" w14:textId="64EDDF18" w:rsidR="000537F0" w:rsidRDefault="000537F0" w:rsidP="000537F0">
      <w:pPr>
        <w:ind w:left="720" w:firstLine="720"/>
        <w:rPr>
          <w:b/>
          <w:bCs/>
        </w:rPr>
      </w:pPr>
      <w:r>
        <w:t xml:space="preserve">d. </w:t>
      </w:r>
      <w:r w:rsidR="00FA4C7B" w:rsidRPr="000537F0">
        <w:rPr>
          <w:b/>
          <w:bCs/>
        </w:rPr>
        <w:t>Report from SALC representative</w:t>
      </w:r>
    </w:p>
    <w:p w14:paraId="1B9A23A0" w14:textId="3EBA2403" w:rsidR="007C3BFE" w:rsidRPr="007C3BFE" w:rsidRDefault="00557362" w:rsidP="007C3BFE">
      <w:r>
        <w:t>Cllr Sullivan will be attending the SALC AGM on December 2</w:t>
      </w:r>
      <w:r w:rsidRPr="00557362">
        <w:rPr>
          <w:vertAlign w:val="superscript"/>
        </w:rPr>
        <w:t>nd</w:t>
      </w:r>
      <w:r>
        <w:t>.</w:t>
      </w:r>
    </w:p>
    <w:p w14:paraId="4A8945FF" w14:textId="7EDBBA62" w:rsidR="002C21AF" w:rsidRDefault="00FA4C7B">
      <w:pPr>
        <w:rPr>
          <w:b/>
          <w:bCs/>
        </w:rPr>
      </w:pPr>
      <w:r>
        <w:rPr>
          <w:b/>
          <w:bCs/>
        </w:rPr>
        <w:t>2</w:t>
      </w:r>
      <w:r w:rsidR="00896F2C">
        <w:rPr>
          <w:b/>
          <w:bCs/>
        </w:rPr>
        <w:t>3</w:t>
      </w:r>
      <w:r>
        <w:rPr>
          <w:b/>
          <w:bCs/>
        </w:rPr>
        <w:t>/</w:t>
      </w:r>
      <w:r w:rsidR="00557362">
        <w:rPr>
          <w:b/>
          <w:bCs/>
        </w:rPr>
        <w:t>69</w:t>
      </w:r>
      <w:r w:rsidR="00060A01">
        <w:rPr>
          <w:b/>
          <w:bCs/>
        </w:rPr>
        <w:t xml:space="preserve"> </w:t>
      </w:r>
      <w:r>
        <w:rPr>
          <w:b/>
          <w:bCs/>
        </w:rPr>
        <w:t>Correspondence and matters of report.</w:t>
      </w:r>
    </w:p>
    <w:p w14:paraId="0F4F2A05" w14:textId="605AE37F" w:rsidR="002C21AF" w:rsidRDefault="00891EAC">
      <w:pPr>
        <w:pStyle w:val="ListParagraph"/>
        <w:numPr>
          <w:ilvl w:val="0"/>
          <w:numId w:val="7"/>
        </w:numPr>
        <w:rPr>
          <w:b/>
          <w:bCs/>
        </w:rPr>
      </w:pPr>
      <w:r>
        <w:rPr>
          <w:b/>
          <w:bCs/>
        </w:rPr>
        <w:t>Burial Ground Grant</w:t>
      </w:r>
    </w:p>
    <w:p w14:paraId="507930F9" w14:textId="2DC1A7BA" w:rsidR="00891EAC" w:rsidRDefault="00891EAC" w:rsidP="00891EAC">
      <w:r>
        <w:t>The Burial Ground Grant of £210 has been received and forwarded to the PCC. Following</w:t>
      </w:r>
      <w:r w:rsidR="00CA0D94">
        <w:t xml:space="preserve"> its formation,</w:t>
      </w:r>
      <w:r>
        <w:t xml:space="preserve"> Somerset Council</w:t>
      </w:r>
      <w:r w:rsidR="00CA0D94">
        <w:t xml:space="preserve"> </w:t>
      </w:r>
      <w:r>
        <w:t xml:space="preserve">is looking to standardise its service within the previous District Authority </w:t>
      </w:r>
      <w:r w:rsidR="0068762B">
        <w:t>areas,</w:t>
      </w:r>
      <w:r>
        <w:t xml:space="preserve"> and it is unlikely that the Burial Ground Grant will continue in future years</w:t>
      </w:r>
      <w:r w:rsidR="002C007D">
        <w:t>.</w:t>
      </w:r>
    </w:p>
    <w:p w14:paraId="7C5660F6" w14:textId="4DDAAAF2" w:rsidR="00891EAC" w:rsidRPr="00891EAC" w:rsidRDefault="00891EAC" w:rsidP="00891EAC">
      <w:pPr>
        <w:pStyle w:val="ListParagraph"/>
        <w:numPr>
          <w:ilvl w:val="0"/>
          <w:numId w:val="12"/>
        </w:numPr>
      </w:pPr>
      <w:r w:rsidRPr="00891EAC">
        <w:rPr>
          <w:b/>
          <w:bCs/>
        </w:rPr>
        <w:t>Change of leadership at SALC and request for feedback.</w:t>
      </w:r>
    </w:p>
    <w:p w14:paraId="3A39D638" w14:textId="7EA226BB" w:rsidR="00891EAC" w:rsidRDefault="00891EAC" w:rsidP="00891EAC">
      <w:r>
        <w:t xml:space="preserve">The CEO of SALC will be leaving the position and as part of the recruitment process for the replacement, Councils have been requested to provide feedback on the service that SALC provides and if there are further services that it could provide. </w:t>
      </w:r>
    </w:p>
    <w:p w14:paraId="2B97EB43" w14:textId="648B3769" w:rsidR="00891EAC" w:rsidRPr="00891EAC" w:rsidRDefault="00891EAC" w:rsidP="00891EAC">
      <w:r>
        <w:t>The Clerk will respond on behalf of the Council.</w:t>
      </w:r>
    </w:p>
    <w:p w14:paraId="3E0E0F33" w14:textId="05F849E4" w:rsidR="002C21AF" w:rsidRDefault="00FA4C7B">
      <w:pPr>
        <w:rPr>
          <w:b/>
          <w:bCs/>
        </w:rPr>
      </w:pPr>
      <w:r>
        <w:rPr>
          <w:b/>
          <w:bCs/>
        </w:rPr>
        <w:t>2</w:t>
      </w:r>
      <w:r w:rsidR="00896F2C">
        <w:rPr>
          <w:b/>
          <w:bCs/>
        </w:rPr>
        <w:t>3</w:t>
      </w:r>
      <w:r>
        <w:rPr>
          <w:b/>
          <w:bCs/>
        </w:rPr>
        <w:t>/</w:t>
      </w:r>
      <w:r w:rsidR="00891EAC">
        <w:rPr>
          <w:b/>
          <w:bCs/>
        </w:rPr>
        <w:t>70</w:t>
      </w:r>
      <w:r>
        <w:rPr>
          <w:b/>
          <w:bCs/>
        </w:rPr>
        <w:t xml:space="preserve"> To agree date of next </w:t>
      </w:r>
      <w:r w:rsidR="008A3357">
        <w:rPr>
          <w:b/>
          <w:bCs/>
        </w:rPr>
        <w:t>meeting.</w:t>
      </w:r>
      <w:r>
        <w:rPr>
          <w:b/>
          <w:bCs/>
        </w:rPr>
        <w:t xml:space="preserve"> </w:t>
      </w:r>
    </w:p>
    <w:p w14:paraId="55340F2B" w14:textId="4936B8FD" w:rsidR="002C007D" w:rsidRDefault="00E87D63">
      <w:r>
        <w:t xml:space="preserve">Wednesday </w:t>
      </w:r>
      <w:r w:rsidR="00891EAC">
        <w:t>24</w:t>
      </w:r>
      <w:r w:rsidR="00891EAC" w:rsidRPr="00891EAC">
        <w:rPr>
          <w:vertAlign w:val="superscript"/>
        </w:rPr>
        <w:t>th</w:t>
      </w:r>
      <w:r w:rsidR="00891EAC">
        <w:t xml:space="preserve"> January 2024</w:t>
      </w:r>
    </w:p>
    <w:p w14:paraId="013C52C3" w14:textId="7D06D1F0" w:rsidR="002C007D" w:rsidRDefault="002C007D">
      <w:r>
        <w:t>The meeting closed at 9.10pm</w:t>
      </w:r>
    </w:p>
    <w:p w14:paraId="69B921A5" w14:textId="77777777" w:rsidR="0068762B" w:rsidRDefault="0068762B"/>
    <w:p w14:paraId="4649813C" w14:textId="11F74B0C" w:rsidR="002C21AF" w:rsidRDefault="002C21AF"/>
    <w:p w14:paraId="0CEFC02E" w14:textId="77777777" w:rsidR="002C21AF" w:rsidRDefault="002C21AF"/>
    <w:p w14:paraId="415E6B04" w14:textId="77777777" w:rsidR="002C21AF" w:rsidRDefault="002C21AF">
      <w:pPr>
        <w:spacing w:after="0"/>
        <w:ind w:left="720"/>
        <w:rPr>
          <w:b/>
          <w:bCs/>
          <w:iCs/>
          <w:color w:val="FF0000"/>
        </w:rPr>
      </w:pPr>
    </w:p>
    <w:sectPr w:rsidR="002C21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51EF" w14:textId="77777777" w:rsidR="002C21AF" w:rsidRDefault="00FA4C7B">
      <w:pPr>
        <w:spacing w:line="240" w:lineRule="auto"/>
      </w:pPr>
      <w:r>
        <w:separator/>
      </w:r>
    </w:p>
  </w:endnote>
  <w:endnote w:type="continuationSeparator" w:id="0">
    <w:p w14:paraId="6CEA114B" w14:textId="77777777" w:rsidR="002C21AF" w:rsidRDefault="00FA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02" w14:textId="77777777" w:rsidR="002C21AF" w:rsidRDefault="00FA4C7B">
      <w:pPr>
        <w:spacing w:after="0"/>
      </w:pPr>
      <w:r>
        <w:separator/>
      </w:r>
    </w:p>
  </w:footnote>
  <w:footnote w:type="continuationSeparator" w:id="0">
    <w:p w14:paraId="173C2380" w14:textId="77777777" w:rsidR="002C21AF" w:rsidRDefault="00FA4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EF719F"/>
    <w:multiLevelType w:val="singleLevel"/>
    <w:tmpl w:val="C8EF719F"/>
    <w:lvl w:ilvl="0">
      <w:start w:val="1"/>
      <w:numFmt w:val="bullet"/>
      <w:lvlText w:val=""/>
      <w:lvlJc w:val="left"/>
      <w:pPr>
        <w:tabs>
          <w:tab w:val="left" w:pos="1680"/>
        </w:tabs>
        <w:ind w:left="1680" w:hanging="420"/>
      </w:pPr>
      <w:rPr>
        <w:rFonts w:ascii="Wingdings" w:hAnsi="Wingdings" w:cs="Wingdings" w:hint="default"/>
      </w:rPr>
    </w:lvl>
  </w:abstractNum>
  <w:abstractNum w:abstractNumId="1" w15:restartNumberingAfterBreak="0">
    <w:nsid w:val="198414E9"/>
    <w:multiLevelType w:val="hybridMultilevel"/>
    <w:tmpl w:val="D88271A4"/>
    <w:lvl w:ilvl="0" w:tplc="08090001">
      <w:start w:val="1"/>
      <w:numFmt w:val="bullet"/>
      <w:lvlText w:val=""/>
      <w:lvlJc w:val="left"/>
      <w:pPr>
        <w:ind w:left="2775" w:hanging="360"/>
      </w:pPr>
      <w:rPr>
        <w:rFonts w:ascii="Symbol" w:hAnsi="Symbol" w:hint="default"/>
      </w:rPr>
    </w:lvl>
    <w:lvl w:ilvl="1" w:tplc="08090003" w:tentative="1">
      <w:start w:val="1"/>
      <w:numFmt w:val="bullet"/>
      <w:lvlText w:val="o"/>
      <w:lvlJc w:val="left"/>
      <w:pPr>
        <w:ind w:left="3495" w:hanging="360"/>
      </w:pPr>
      <w:rPr>
        <w:rFonts w:ascii="Courier New" w:hAnsi="Courier New" w:cs="Courier New" w:hint="default"/>
      </w:rPr>
    </w:lvl>
    <w:lvl w:ilvl="2" w:tplc="08090005" w:tentative="1">
      <w:start w:val="1"/>
      <w:numFmt w:val="bullet"/>
      <w:lvlText w:val=""/>
      <w:lvlJc w:val="left"/>
      <w:pPr>
        <w:ind w:left="4215" w:hanging="360"/>
      </w:pPr>
      <w:rPr>
        <w:rFonts w:ascii="Wingdings" w:hAnsi="Wingdings" w:hint="default"/>
      </w:rPr>
    </w:lvl>
    <w:lvl w:ilvl="3" w:tplc="08090001" w:tentative="1">
      <w:start w:val="1"/>
      <w:numFmt w:val="bullet"/>
      <w:lvlText w:val=""/>
      <w:lvlJc w:val="left"/>
      <w:pPr>
        <w:ind w:left="4935" w:hanging="360"/>
      </w:pPr>
      <w:rPr>
        <w:rFonts w:ascii="Symbol" w:hAnsi="Symbol" w:hint="default"/>
      </w:rPr>
    </w:lvl>
    <w:lvl w:ilvl="4" w:tplc="08090003" w:tentative="1">
      <w:start w:val="1"/>
      <w:numFmt w:val="bullet"/>
      <w:lvlText w:val="o"/>
      <w:lvlJc w:val="left"/>
      <w:pPr>
        <w:ind w:left="5655" w:hanging="360"/>
      </w:pPr>
      <w:rPr>
        <w:rFonts w:ascii="Courier New" w:hAnsi="Courier New" w:cs="Courier New" w:hint="default"/>
      </w:rPr>
    </w:lvl>
    <w:lvl w:ilvl="5" w:tplc="08090005" w:tentative="1">
      <w:start w:val="1"/>
      <w:numFmt w:val="bullet"/>
      <w:lvlText w:val=""/>
      <w:lvlJc w:val="left"/>
      <w:pPr>
        <w:ind w:left="6375" w:hanging="360"/>
      </w:pPr>
      <w:rPr>
        <w:rFonts w:ascii="Wingdings" w:hAnsi="Wingdings" w:hint="default"/>
      </w:rPr>
    </w:lvl>
    <w:lvl w:ilvl="6" w:tplc="08090001" w:tentative="1">
      <w:start w:val="1"/>
      <w:numFmt w:val="bullet"/>
      <w:lvlText w:val=""/>
      <w:lvlJc w:val="left"/>
      <w:pPr>
        <w:ind w:left="7095" w:hanging="360"/>
      </w:pPr>
      <w:rPr>
        <w:rFonts w:ascii="Symbol" w:hAnsi="Symbol" w:hint="default"/>
      </w:rPr>
    </w:lvl>
    <w:lvl w:ilvl="7" w:tplc="08090003" w:tentative="1">
      <w:start w:val="1"/>
      <w:numFmt w:val="bullet"/>
      <w:lvlText w:val="o"/>
      <w:lvlJc w:val="left"/>
      <w:pPr>
        <w:ind w:left="7815" w:hanging="360"/>
      </w:pPr>
      <w:rPr>
        <w:rFonts w:ascii="Courier New" w:hAnsi="Courier New" w:cs="Courier New" w:hint="default"/>
      </w:rPr>
    </w:lvl>
    <w:lvl w:ilvl="8" w:tplc="08090005" w:tentative="1">
      <w:start w:val="1"/>
      <w:numFmt w:val="bullet"/>
      <w:lvlText w:val=""/>
      <w:lvlJc w:val="left"/>
      <w:pPr>
        <w:ind w:left="8535" w:hanging="360"/>
      </w:pPr>
      <w:rPr>
        <w:rFonts w:ascii="Wingdings" w:hAnsi="Wingdings" w:hint="default"/>
      </w:rPr>
    </w:lvl>
  </w:abstractNum>
  <w:abstractNum w:abstractNumId="2" w15:restartNumberingAfterBreak="0">
    <w:nsid w:val="24A634FE"/>
    <w:multiLevelType w:val="multilevel"/>
    <w:tmpl w:val="24A634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076559D"/>
    <w:multiLevelType w:val="multilevel"/>
    <w:tmpl w:val="3076559D"/>
    <w:lvl w:ilvl="0">
      <w:start w:val="1"/>
      <w:numFmt w:val="lowerLetter"/>
      <w:lvlText w:val="%1)"/>
      <w:lvlJc w:val="left"/>
      <w:pPr>
        <w:tabs>
          <w:tab w:val="left" w:pos="1440"/>
        </w:tabs>
        <w:ind w:left="1440" w:hanging="360"/>
      </w:pPr>
      <w:rPr>
        <w:b w:val="0"/>
      </w:rPr>
    </w:lvl>
    <w:lvl w:ilvl="1">
      <w:start w:val="4"/>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5" w15:restartNumberingAfterBreak="0">
    <w:nsid w:val="4BA4097A"/>
    <w:multiLevelType w:val="hybridMultilevel"/>
    <w:tmpl w:val="6DD03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D297B1E"/>
    <w:multiLevelType w:val="hybridMultilevel"/>
    <w:tmpl w:val="38D485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B8B553C"/>
    <w:multiLevelType w:val="multilevel"/>
    <w:tmpl w:val="7B8B553C"/>
    <w:lvl w:ilvl="0">
      <w:start w:val="1"/>
      <w:numFmt w:val="lowerLetter"/>
      <w:lvlText w:val="%1)"/>
      <w:lvlJc w:val="left"/>
      <w:pPr>
        <w:tabs>
          <w:tab w:val="left" w:pos="1440"/>
        </w:tabs>
        <w:ind w:left="1440" w:hanging="360"/>
      </w:pPr>
    </w:lvl>
    <w:lvl w:ilvl="1">
      <w:start w:val="5"/>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7C78591D"/>
    <w:multiLevelType w:val="hybridMultilevel"/>
    <w:tmpl w:val="FED2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C0EA8"/>
    <w:multiLevelType w:val="hybridMultilevel"/>
    <w:tmpl w:val="F934D4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634557554">
    <w:abstractNumId w:val="9"/>
  </w:num>
  <w:num w:numId="2" w16cid:durableId="1778282698">
    <w:abstractNumId w:val="4"/>
  </w:num>
  <w:num w:numId="3" w16cid:durableId="959728896">
    <w:abstractNumId w:val="3"/>
  </w:num>
  <w:num w:numId="4" w16cid:durableId="722827430">
    <w:abstractNumId w:val="0"/>
  </w:num>
  <w:num w:numId="5" w16cid:durableId="1795902612">
    <w:abstractNumId w:val="8"/>
  </w:num>
  <w:num w:numId="6" w16cid:durableId="1529948382">
    <w:abstractNumId w:val="7"/>
  </w:num>
  <w:num w:numId="7" w16cid:durableId="710886823">
    <w:abstractNumId w:val="2"/>
  </w:num>
  <w:num w:numId="8" w16cid:durableId="358898983">
    <w:abstractNumId w:val="6"/>
  </w:num>
  <w:num w:numId="9" w16cid:durableId="530648080">
    <w:abstractNumId w:val="10"/>
  </w:num>
  <w:num w:numId="10" w16cid:durableId="1205756294">
    <w:abstractNumId w:val="1"/>
  </w:num>
  <w:num w:numId="11" w16cid:durableId="567106702">
    <w:abstractNumId w:val="11"/>
  </w:num>
  <w:num w:numId="12" w16cid:durableId="170724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3525"/>
    <w:rsid w:val="00041B9C"/>
    <w:rsid w:val="000537F0"/>
    <w:rsid w:val="00060A01"/>
    <w:rsid w:val="000A2094"/>
    <w:rsid w:val="000C298B"/>
    <w:rsid w:val="000F603F"/>
    <w:rsid w:val="000F6157"/>
    <w:rsid w:val="000F645E"/>
    <w:rsid w:val="001272B9"/>
    <w:rsid w:val="00146975"/>
    <w:rsid w:val="00162258"/>
    <w:rsid w:val="001636EA"/>
    <w:rsid w:val="00177456"/>
    <w:rsid w:val="001B2EC1"/>
    <w:rsid w:val="0024562A"/>
    <w:rsid w:val="002803AB"/>
    <w:rsid w:val="00281E11"/>
    <w:rsid w:val="002967A7"/>
    <w:rsid w:val="002C007D"/>
    <w:rsid w:val="002C21AF"/>
    <w:rsid w:val="002D110E"/>
    <w:rsid w:val="002E1116"/>
    <w:rsid w:val="00301482"/>
    <w:rsid w:val="0031516D"/>
    <w:rsid w:val="00335C8C"/>
    <w:rsid w:val="0036209E"/>
    <w:rsid w:val="003D24E9"/>
    <w:rsid w:val="003D3209"/>
    <w:rsid w:val="004067B2"/>
    <w:rsid w:val="0041106B"/>
    <w:rsid w:val="00414A8D"/>
    <w:rsid w:val="00435EFB"/>
    <w:rsid w:val="004524B9"/>
    <w:rsid w:val="004667D7"/>
    <w:rsid w:val="00467C2C"/>
    <w:rsid w:val="004A0A95"/>
    <w:rsid w:val="004A5B9F"/>
    <w:rsid w:val="004B779A"/>
    <w:rsid w:val="00527134"/>
    <w:rsid w:val="00555F50"/>
    <w:rsid w:val="00557362"/>
    <w:rsid w:val="00573AB6"/>
    <w:rsid w:val="005B163B"/>
    <w:rsid w:val="005F311B"/>
    <w:rsid w:val="00610F6A"/>
    <w:rsid w:val="00635C7E"/>
    <w:rsid w:val="0068762B"/>
    <w:rsid w:val="006E53D3"/>
    <w:rsid w:val="00710873"/>
    <w:rsid w:val="0071625F"/>
    <w:rsid w:val="00717BAF"/>
    <w:rsid w:val="00720EE7"/>
    <w:rsid w:val="00731D9C"/>
    <w:rsid w:val="00733D95"/>
    <w:rsid w:val="00740657"/>
    <w:rsid w:val="00747DBD"/>
    <w:rsid w:val="00753577"/>
    <w:rsid w:val="00780E98"/>
    <w:rsid w:val="00781892"/>
    <w:rsid w:val="007B5A08"/>
    <w:rsid w:val="007C3BFE"/>
    <w:rsid w:val="007E6AFD"/>
    <w:rsid w:val="0080420A"/>
    <w:rsid w:val="0081126C"/>
    <w:rsid w:val="00873E42"/>
    <w:rsid w:val="00891EAC"/>
    <w:rsid w:val="00896F2C"/>
    <w:rsid w:val="008A3357"/>
    <w:rsid w:val="008A4522"/>
    <w:rsid w:val="008B046F"/>
    <w:rsid w:val="008D3AA2"/>
    <w:rsid w:val="008E088A"/>
    <w:rsid w:val="008E5F19"/>
    <w:rsid w:val="0093101F"/>
    <w:rsid w:val="0096370D"/>
    <w:rsid w:val="009742AB"/>
    <w:rsid w:val="00984E1F"/>
    <w:rsid w:val="00A37A65"/>
    <w:rsid w:val="00A60D45"/>
    <w:rsid w:val="00A667EA"/>
    <w:rsid w:val="00AD268D"/>
    <w:rsid w:val="00AE0A9E"/>
    <w:rsid w:val="00B86952"/>
    <w:rsid w:val="00BC5100"/>
    <w:rsid w:val="00BD0EC3"/>
    <w:rsid w:val="00BE5268"/>
    <w:rsid w:val="00C01549"/>
    <w:rsid w:val="00C11787"/>
    <w:rsid w:val="00C250E3"/>
    <w:rsid w:val="00C57B45"/>
    <w:rsid w:val="00C95A7D"/>
    <w:rsid w:val="00CA0D94"/>
    <w:rsid w:val="00CB523C"/>
    <w:rsid w:val="00CB6644"/>
    <w:rsid w:val="00CB7BA8"/>
    <w:rsid w:val="00CC2F9C"/>
    <w:rsid w:val="00CD6905"/>
    <w:rsid w:val="00CF2E31"/>
    <w:rsid w:val="00CF425A"/>
    <w:rsid w:val="00D35131"/>
    <w:rsid w:val="00D75830"/>
    <w:rsid w:val="00D8675F"/>
    <w:rsid w:val="00DA0DFF"/>
    <w:rsid w:val="00DA4A0F"/>
    <w:rsid w:val="00DC1A90"/>
    <w:rsid w:val="00DC1E9C"/>
    <w:rsid w:val="00DC5410"/>
    <w:rsid w:val="00DD543A"/>
    <w:rsid w:val="00E524AF"/>
    <w:rsid w:val="00E5480B"/>
    <w:rsid w:val="00E74818"/>
    <w:rsid w:val="00E87D63"/>
    <w:rsid w:val="00E91F7C"/>
    <w:rsid w:val="00EC1F25"/>
    <w:rsid w:val="00EF57A6"/>
    <w:rsid w:val="00F0320B"/>
    <w:rsid w:val="00F11794"/>
    <w:rsid w:val="00F37785"/>
    <w:rsid w:val="00F54C55"/>
    <w:rsid w:val="00F655D9"/>
    <w:rsid w:val="00FA4B05"/>
    <w:rsid w:val="00FA4C7B"/>
    <w:rsid w:val="00FB2C92"/>
    <w:rsid w:val="00FB653A"/>
    <w:rsid w:val="1AE00C20"/>
    <w:rsid w:val="243E5AB9"/>
    <w:rsid w:val="4365209F"/>
    <w:rsid w:val="440D6A1C"/>
    <w:rsid w:val="4472378E"/>
    <w:rsid w:val="5AA40EFF"/>
    <w:rsid w:val="68835390"/>
    <w:rsid w:val="6E820A3B"/>
    <w:rsid w:val="7AE5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FBD"/>
  <w15:docId w15:val="{693758B5-582A-44E4-A8E1-89B9A8F2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hAnsi="Times New Roman"/>
      <w:szCs w:val="24"/>
      <w:lang w:val="en-US"/>
    </w:rPr>
  </w:style>
  <w:style w:type="character" w:styleId="Hyperlink">
    <w:name w:val="Hyperlink"/>
    <w:basedOn w:val="DefaultParagraphFont"/>
    <w:uiPriority w:val="99"/>
    <w:unhideWhenUsed/>
    <w:rsid w:val="00A37A65"/>
    <w:rPr>
      <w:color w:val="0000FF" w:themeColor="hyperlink"/>
      <w:u w:val="single"/>
    </w:rPr>
  </w:style>
  <w:style w:type="character" w:styleId="UnresolvedMention">
    <w:name w:val="Unresolved Mention"/>
    <w:basedOn w:val="DefaultParagraphFont"/>
    <w:uiPriority w:val="99"/>
    <w:semiHidden/>
    <w:unhideWhenUsed/>
    <w:rsid w:val="00A37A65"/>
    <w:rPr>
      <w:color w:val="605E5C"/>
      <w:shd w:val="clear" w:color="auto" w:fill="E1DFDD"/>
    </w:rPr>
  </w:style>
  <w:style w:type="paragraph" w:styleId="NormalWeb">
    <w:name w:val="Normal (Web)"/>
    <w:basedOn w:val="Normal"/>
    <w:uiPriority w:val="99"/>
    <w:unhideWhenUsed/>
    <w:rsid w:val="002967A7"/>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5453">
      <w:bodyDiv w:val="1"/>
      <w:marLeft w:val="0"/>
      <w:marRight w:val="0"/>
      <w:marTop w:val="0"/>
      <w:marBottom w:val="0"/>
      <w:divBdr>
        <w:top w:val="none" w:sz="0" w:space="0" w:color="auto"/>
        <w:left w:val="none" w:sz="0" w:space="0" w:color="auto"/>
        <w:bottom w:val="none" w:sz="0" w:space="0" w:color="auto"/>
        <w:right w:val="none" w:sz="0" w:space="0" w:color="auto"/>
      </w:divBdr>
    </w:div>
    <w:div w:id="1880239854">
      <w:bodyDiv w:val="1"/>
      <w:marLeft w:val="0"/>
      <w:marRight w:val="0"/>
      <w:marTop w:val="0"/>
      <w:marBottom w:val="0"/>
      <w:divBdr>
        <w:top w:val="none" w:sz="0" w:space="0" w:color="auto"/>
        <w:left w:val="none" w:sz="0" w:space="0" w:color="auto"/>
        <w:bottom w:val="none" w:sz="0" w:space="0" w:color="auto"/>
        <w:right w:val="none" w:sz="0" w:space="0" w:color="auto"/>
      </w:divBdr>
    </w:div>
    <w:div w:id="20332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A77A-C56D-4F21-823B-42DC742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76</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beercrocombepc 01</cp:lastModifiedBy>
  <cp:revision>5</cp:revision>
  <cp:lastPrinted>2023-10-04T11:03:00Z</cp:lastPrinted>
  <dcterms:created xsi:type="dcterms:W3CDTF">2023-12-08T10:47:00Z</dcterms:created>
  <dcterms:modified xsi:type="dcterms:W3CDTF">2023-12-13T11:13:00Z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C351E035DBF64ECC95EF465A001F82F6</vt:lpwstr>
  </property>
</Properties>
</file>