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F20" w14:textId="77777777" w:rsidR="006255C0" w:rsidRPr="00611CD9" w:rsidRDefault="006255C0" w:rsidP="009649E4">
      <w:pPr>
        <w:pStyle w:val="Title"/>
        <w:jc w:val="center"/>
        <w:rPr>
          <w:color w:val="auto"/>
        </w:rPr>
      </w:pPr>
      <w:r w:rsidRPr="00611CD9">
        <w:rPr>
          <w:color w:val="auto"/>
        </w:rPr>
        <w:t>WEST HATCH PARISH COUNCIL</w:t>
      </w:r>
    </w:p>
    <w:p w14:paraId="204B62C6" w14:textId="56C67B29"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27479F">
        <w:rPr>
          <w:rFonts w:ascii="Cambria" w:hAnsi="Cambria" w:cs="Arial"/>
          <w:spacing w:val="-5"/>
          <w:sz w:val="28"/>
          <w:szCs w:val="28"/>
        </w:rPr>
        <w:t>Extraordinary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4A4D08">
        <w:rPr>
          <w:rFonts w:ascii="Cambria" w:hAnsi="Cambria" w:cs="Arial"/>
          <w:spacing w:val="2"/>
          <w:sz w:val="28"/>
          <w:szCs w:val="28"/>
        </w:rPr>
        <w:t>1</w:t>
      </w:r>
      <w:r w:rsidR="0027479F">
        <w:rPr>
          <w:rFonts w:ascii="Cambria" w:hAnsi="Cambria" w:cs="Arial"/>
          <w:spacing w:val="2"/>
          <w:sz w:val="28"/>
          <w:szCs w:val="28"/>
        </w:rPr>
        <w:t>1</w:t>
      </w:r>
      <w:r w:rsidR="0036472E">
        <w:rPr>
          <w:rFonts w:ascii="Cambria" w:hAnsi="Cambria" w:cs="Arial"/>
          <w:spacing w:val="2"/>
          <w:sz w:val="28"/>
          <w:szCs w:val="28"/>
        </w:rPr>
        <w:t>th</w:t>
      </w:r>
      <w:r w:rsidR="00E014B6">
        <w:rPr>
          <w:rFonts w:ascii="Cambria" w:hAnsi="Cambria" w:cs="Arial"/>
          <w:spacing w:val="2"/>
          <w:sz w:val="28"/>
          <w:szCs w:val="28"/>
        </w:rPr>
        <w:t xml:space="preserve"> </w:t>
      </w:r>
      <w:r w:rsidR="0027479F">
        <w:rPr>
          <w:rFonts w:ascii="Cambria" w:hAnsi="Cambria" w:cs="Arial"/>
          <w:spacing w:val="2"/>
          <w:sz w:val="28"/>
          <w:szCs w:val="28"/>
        </w:rPr>
        <w:t>June</w:t>
      </w:r>
      <w:r w:rsidR="004A4D08">
        <w:rPr>
          <w:rFonts w:ascii="Cambria" w:hAnsi="Cambria" w:cs="Arial"/>
          <w:spacing w:val="2"/>
          <w:sz w:val="28"/>
          <w:szCs w:val="28"/>
        </w:rPr>
        <w:t xml:space="preserve"> 201</w:t>
      </w:r>
      <w:r w:rsidR="0027479F">
        <w:rPr>
          <w:rFonts w:ascii="Cambria" w:hAnsi="Cambria" w:cs="Arial"/>
          <w:spacing w:val="2"/>
          <w:sz w:val="28"/>
          <w:szCs w:val="28"/>
        </w:rPr>
        <w:t>9</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4F8C88CE" w14:textId="4B1901C7" w:rsidR="00454BB1" w:rsidRPr="002F703E" w:rsidRDefault="004A4D08" w:rsidP="009649E4">
      <w:pPr>
        <w:rPr>
          <w:rStyle w:val="Strong"/>
        </w:rPr>
      </w:pPr>
      <w:r>
        <w:rPr>
          <w:rStyle w:val="Strong"/>
        </w:rPr>
        <w:t>1</w:t>
      </w:r>
      <w:r w:rsidR="0027479F">
        <w:rPr>
          <w:rStyle w:val="Strong"/>
        </w:rPr>
        <w:t>9</w:t>
      </w:r>
      <w:r w:rsidR="009649E4">
        <w:rPr>
          <w:rStyle w:val="Strong"/>
        </w:rPr>
        <w:t>/</w:t>
      </w:r>
      <w:r w:rsidR="0027479F">
        <w:rPr>
          <w:rStyle w:val="Strong"/>
        </w:rPr>
        <w:t>16</w:t>
      </w:r>
      <w:r w:rsidR="00454BB1" w:rsidRPr="002F703E">
        <w:rPr>
          <w:rStyle w:val="Strong"/>
        </w:rPr>
        <w:t xml:space="preserve"> ATTENDANCE AND APOLOGIES</w:t>
      </w:r>
    </w:p>
    <w:p w14:paraId="27BAE021" w14:textId="220D959F" w:rsidR="004A4D08" w:rsidRDefault="00454BB1" w:rsidP="0027479F">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proofErr w:type="gramStart"/>
      <w:r w:rsidR="0036472E">
        <w:rPr>
          <w:rStyle w:val="Strong"/>
          <w:b w:val="0"/>
        </w:rPr>
        <w:t>),  Harrison</w:t>
      </w:r>
      <w:proofErr w:type="gramEnd"/>
      <w:r w:rsidR="0036472E">
        <w:rPr>
          <w:rStyle w:val="Strong"/>
          <w:b w:val="0"/>
        </w:rPr>
        <w:t>-</w:t>
      </w:r>
      <w:proofErr w:type="spellStart"/>
      <w:r w:rsidR="0036472E">
        <w:rPr>
          <w:rStyle w:val="Strong"/>
          <w:b w:val="0"/>
        </w:rPr>
        <w:t>Sleap</w:t>
      </w:r>
      <w:proofErr w:type="spellEnd"/>
      <w:r w:rsidR="0036472E">
        <w:rPr>
          <w:rStyle w:val="Strong"/>
          <w:b w:val="0"/>
        </w:rPr>
        <w:t>,</w:t>
      </w:r>
      <w:r w:rsidR="0036472E" w:rsidRPr="00930F60">
        <w:rPr>
          <w:rStyle w:val="Strong"/>
          <w:b w:val="0"/>
        </w:rPr>
        <w:t xml:space="preserve"> Knight</w:t>
      </w:r>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6A59DC53" w14:textId="3677A6CA" w:rsidR="00FB5F47" w:rsidRPr="00930F60" w:rsidRDefault="009649E4" w:rsidP="007F4307">
      <w:pPr>
        <w:ind w:left="720"/>
        <w:rPr>
          <w:rStyle w:val="Strong"/>
          <w:b w:val="0"/>
        </w:rPr>
      </w:pPr>
      <w:r>
        <w:rPr>
          <w:rStyle w:val="Strong"/>
        </w:rPr>
        <w:t>Apologies</w:t>
      </w:r>
      <w:r w:rsidR="008A52D2">
        <w:rPr>
          <w:rStyle w:val="Strong"/>
        </w:rPr>
        <w:t>:</w:t>
      </w:r>
      <w:r w:rsidR="004A4D08">
        <w:rPr>
          <w:rStyle w:val="Strong"/>
        </w:rPr>
        <w:t xml:space="preserve"> </w:t>
      </w:r>
      <w:r w:rsidR="0027479F">
        <w:rPr>
          <w:rStyle w:val="Strong"/>
          <w:b w:val="0"/>
          <w:bCs w:val="0"/>
        </w:rPr>
        <w:t>Cllrs Bray and Lodge</w:t>
      </w:r>
    </w:p>
    <w:p w14:paraId="14664D99" w14:textId="431002F3" w:rsidR="00454BB1" w:rsidRPr="002F703E" w:rsidRDefault="004A4D08" w:rsidP="009649E4">
      <w:pPr>
        <w:rPr>
          <w:rStyle w:val="Strong"/>
        </w:rPr>
      </w:pPr>
      <w:r>
        <w:rPr>
          <w:rStyle w:val="Strong"/>
        </w:rPr>
        <w:t>1</w:t>
      </w:r>
      <w:r w:rsidR="0027479F">
        <w:rPr>
          <w:rStyle w:val="Strong"/>
        </w:rPr>
        <w:t>9</w:t>
      </w:r>
      <w:r w:rsidR="00EF2FE7">
        <w:rPr>
          <w:rStyle w:val="Strong"/>
        </w:rPr>
        <w:t>/</w:t>
      </w:r>
      <w:r w:rsidR="0027479F">
        <w:rPr>
          <w:rStyle w:val="Strong"/>
        </w:rPr>
        <w:t>17</w:t>
      </w:r>
      <w:r w:rsidR="00454BB1" w:rsidRPr="002F703E">
        <w:rPr>
          <w:rStyle w:val="Strong"/>
        </w:rPr>
        <w:t xml:space="preserve"> MINUTES OF THE LAST MEETIN</w:t>
      </w:r>
      <w:r w:rsidR="002F703E">
        <w:rPr>
          <w:rStyle w:val="Strong"/>
        </w:rPr>
        <w:t>G</w:t>
      </w:r>
    </w:p>
    <w:p w14:paraId="33BBA898" w14:textId="1D720D55"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w:t>
      </w:r>
      <w:r w:rsidR="0027479F">
        <w:rPr>
          <w:rStyle w:val="Strong"/>
          <w:b w:val="0"/>
        </w:rPr>
        <w:t>Annual</w:t>
      </w:r>
      <w:r w:rsidR="00454BB1" w:rsidRPr="00930F60">
        <w:rPr>
          <w:rStyle w:val="Strong"/>
          <w:b w:val="0"/>
        </w:rPr>
        <w:t xml:space="preserve">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w:t>
      </w:r>
      <w:r w:rsidR="0027479F">
        <w:rPr>
          <w:rStyle w:val="Strong"/>
          <w:b w:val="0"/>
        </w:rPr>
        <w:t>16</w:t>
      </w:r>
      <w:r w:rsidR="0027479F" w:rsidRPr="0027479F">
        <w:rPr>
          <w:rStyle w:val="Strong"/>
          <w:b w:val="0"/>
          <w:vertAlign w:val="superscript"/>
        </w:rPr>
        <w:t>th</w:t>
      </w:r>
      <w:r w:rsidR="0027479F">
        <w:rPr>
          <w:rStyle w:val="Strong"/>
          <w:b w:val="0"/>
        </w:rPr>
        <w:t xml:space="preserve"> May 2019</w:t>
      </w:r>
      <w:r w:rsidRPr="00930F60">
        <w:rPr>
          <w:rStyle w:val="Strong"/>
          <w:b w:val="0"/>
        </w:rPr>
        <w:t xml:space="preserve">, </w:t>
      </w:r>
      <w:r w:rsidR="00454BB1" w:rsidRPr="00930F60">
        <w:rPr>
          <w:rStyle w:val="Strong"/>
          <w:b w:val="0"/>
        </w:rPr>
        <w:t>were approved as a correct record and signed by the Chairman.</w:t>
      </w:r>
    </w:p>
    <w:p w14:paraId="413FAA08" w14:textId="359725B9" w:rsidR="00454BB1" w:rsidRDefault="004A4D08" w:rsidP="009649E4">
      <w:pPr>
        <w:rPr>
          <w:rStyle w:val="Strong"/>
        </w:rPr>
      </w:pPr>
      <w:r>
        <w:rPr>
          <w:rStyle w:val="Strong"/>
        </w:rPr>
        <w:t>1</w:t>
      </w:r>
      <w:r w:rsidR="0027479F">
        <w:rPr>
          <w:rStyle w:val="Strong"/>
        </w:rPr>
        <w:t>9</w:t>
      </w:r>
      <w:r w:rsidR="009649E4">
        <w:rPr>
          <w:rStyle w:val="Strong"/>
        </w:rPr>
        <w:t>/</w:t>
      </w:r>
      <w:r w:rsidR="0027479F">
        <w:rPr>
          <w:rStyle w:val="Strong"/>
        </w:rPr>
        <w:t>18</w:t>
      </w:r>
      <w:r w:rsidR="009649E4">
        <w:rPr>
          <w:rStyle w:val="Strong"/>
        </w:rPr>
        <w:t xml:space="preserve"> MATTERS ARISING FROM </w:t>
      </w:r>
      <w:r w:rsidR="00454BB1" w:rsidRPr="002F703E">
        <w:rPr>
          <w:rStyle w:val="Strong"/>
        </w:rPr>
        <w:t>THE MINUTES</w:t>
      </w:r>
    </w:p>
    <w:p w14:paraId="426AD471" w14:textId="05E1F51C" w:rsidR="00EF2FE7" w:rsidRDefault="007F4307" w:rsidP="00EF2FE7">
      <w:pPr>
        <w:numPr>
          <w:ilvl w:val="0"/>
          <w:numId w:val="9"/>
        </w:numPr>
        <w:rPr>
          <w:rStyle w:val="Strong"/>
        </w:rPr>
      </w:pPr>
      <w:r>
        <w:rPr>
          <w:rStyle w:val="Strong"/>
        </w:rPr>
        <w:t xml:space="preserve">Relocation of </w:t>
      </w:r>
      <w:proofErr w:type="spellStart"/>
      <w:r>
        <w:rPr>
          <w:rStyle w:val="Strong"/>
        </w:rPr>
        <w:t>Meare</w:t>
      </w:r>
      <w:proofErr w:type="spellEnd"/>
      <w:r>
        <w:rPr>
          <w:rStyle w:val="Strong"/>
        </w:rPr>
        <w:t xml:space="preserve"> Green sign</w:t>
      </w:r>
    </w:p>
    <w:p w14:paraId="4884E6A6" w14:textId="07CB9921" w:rsidR="007F4307" w:rsidRPr="007F4307" w:rsidRDefault="007F4307" w:rsidP="007F4307">
      <w:pPr>
        <w:rPr>
          <w:rStyle w:val="Strong"/>
          <w:b w:val="0"/>
          <w:bCs w:val="0"/>
        </w:rPr>
      </w:pPr>
      <w:r>
        <w:rPr>
          <w:rStyle w:val="Strong"/>
          <w:b w:val="0"/>
          <w:bCs w:val="0"/>
        </w:rPr>
        <w:t xml:space="preserve">Following a meeting with SCC, it has been agreed to relocate the sign to </w:t>
      </w:r>
      <w:proofErr w:type="gramStart"/>
      <w:r>
        <w:rPr>
          <w:rStyle w:val="Strong"/>
          <w:b w:val="0"/>
          <w:bCs w:val="0"/>
        </w:rPr>
        <w:t>a the</w:t>
      </w:r>
      <w:proofErr w:type="gramEnd"/>
      <w:r>
        <w:rPr>
          <w:rStyle w:val="Strong"/>
          <w:b w:val="0"/>
          <w:bCs w:val="0"/>
        </w:rPr>
        <w:t xml:space="preserve"> verge just before the bend opposite </w:t>
      </w:r>
      <w:proofErr w:type="spellStart"/>
      <w:r>
        <w:rPr>
          <w:rStyle w:val="Strong"/>
          <w:b w:val="0"/>
          <w:bCs w:val="0"/>
        </w:rPr>
        <w:t>Meare</w:t>
      </w:r>
      <w:proofErr w:type="spellEnd"/>
      <w:r>
        <w:rPr>
          <w:rStyle w:val="Strong"/>
          <w:b w:val="0"/>
          <w:bCs w:val="0"/>
        </w:rPr>
        <w:t xml:space="preserve"> Green Farm, on the proviso that the Parish Council ensures that the hedge is cut on a regular basis. SCC will cover the cost of producing the smaller sign but the Parish Council will need to meet the cost of relocation which is approx. £300.</w:t>
      </w:r>
    </w:p>
    <w:p w14:paraId="4D3F7CB8" w14:textId="6BC87FF6" w:rsidR="00454BB1" w:rsidRDefault="00EC11C4" w:rsidP="009649E4">
      <w:pPr>
        <w:rPr>
          <w:rStyle w:val="Strong"/>
        </w:rPr>
      </w:pPr>
      <w:r>
        <w:rPr>
          <w:rStyle w:val="Strong"/>
        </w:rPr>
        <w:t>1</w:t>
      </w:r>
      <w:r w:rsidR="0027479F">
        <w:rPr>
          <w:rStyle w:val="Strong"/>
        </w:rPr>
        <w:t>9</w:t>
      </w:r>
      <w:r w:rsidR="009649E4">
        <w:rPr>
          <w:rStyle w:val="Strong"/>
        </w:rPr>
        <w:t>/</w:t>
      </w:r>
      <w:r w:rsidR="0027479F">
        <w:rPr>
          <w:rStyle w:val="Strong"/>
        </w:rPr>
        <w:t xml:space="preserve">19 </w:t>
      </w:r>
      <w:r w:rsidR="00454BB1" w:rsidRPr="002F703E">
        <w:rPr>
          <w:rStyle w:val="Strong"/>
        </w:rPr>
        <w:t>PARISHIONERS' FORUM</w:t>
      </w:r>
    </w:p>
    <w:p w14:paraId="2C4FF72D" w14:textId="7E691E5A" w:rsidR="007155BA" w:rsidRDefault="0027479F" w:rsidP="009649E4">
      <w:pPr>
        <w:rPr>
          <w:rStyle w:val="Strong"/>
          <w:b w:val="0"/>
        </w:rPr>
      </w:pPr>
      <w:r>
        <w:rPr>
          <w:rStyle w:val="Strong"/>
          <w:b w:val="0"/>
        </w:rPr>
        <w:t>No issues were raised.</w:t>
      </w:r>
    </w:p>
    <w:p w14:paraId="15AA9D2E" w14:textId="7EB8ED0C" w:rsidR="0027479F" w:rsidRDefault="0027479F" w:rsidP="009649E4">
      <w:pPr>
        <w:rPr>
          <w:rStyle w:val="Strong"/>
          <w:bCs w:val="0"/>
        </w:rPr>
      </w:pPr>
      <w:r>
        <w:rPr>
          <w:rStyle w:val="Strong"/>
          <w:bCs w:val="0"/>
        </w:rPr>
        <w:t>19/</w:t>
      </w:r>
      <w:r w:rsidR="007F4307">
        <w:rPr>
          <w:rStyle w:val="Strong"/>
          <w:bCs w:val="0"/>
        </w:rPr>
        <w:t>20</w:t>
      </w:r>
      <w:r>
        <w:rPr>
          <w:rStyle w:val="Strong"/>
          <w:bCs w:val="0"/>
        </w:rPr>
        <w:t xml:space="preserve"> TO REPORT ON ANY FURTHER UPDATES (IF AVAILABLE) ON A358 IMPROVEMENTS</w:t>
      </w:r>
    </w:p>
    <w:p w14:paraId="6E870F9C" w14:textId="7D8B2D49" w:rsidR="00EF1AA3" w:rsidRDefault="00EF1AA3" w:rsidP="009649E4">
      <w:pPr>
        <w:rPr>
          <w:rStyle w:val="Strong"/>
          <w:b w:val="0"/>
        </w:rPr>
      </w:pPr>
      <w:r>
        <w:rPr>
          <w:rStyle w:val="Strong"/>
          <w:b w:val="0"/>
        </w:rPr>
        <w:t xml:space="preserve">There </w:t>
      </w:r>
      <w:proofErr w:type="gramStart"/>
      <w:r>
        <w:rPr>
          <w:rStyle w:val="Strong"/>
          <w:b w:val="0"/>
        </w:rPr>
        <w:t>has</w:t>
      </w:r>
      <w:proofErr w:type="gramEnd"/>
      <w:r>
        <w:rPr>
          <w:rStyle w:val="Strong"/>
          <w:b w:val="0"/>
        </w:rPr>
        <w:t xml:space="preserve"> been no updates from Highways England and it seems unlikely that the Preferred Route Announcement will be made by June 21</w:t>
      </w:r>
      <w:r w:rsidRPr="00EF1AA3">
        <w:rPr>
          <w:rStyle w:val="Strong"/>
          <w:b w:val="0"/>
          <w:vertAlign w:val="superscript"/>
        </w:rPr>
        <w:t>st</w:t>
      </w:r>
      <w:r>
        <w:rPr>
          <w:rStyle w:val="Strong"/>
          <w:b w:val="0"/>
        </w:rPr>
        <w:t xml:space="preserve"> as originally promised.</w:t>
      </w:r>
    </w:p>
    <w:p w14:paraId="5F553231" w14:textId="0D83BF91" w:rsidR="00EF1AA3" w:rsidRPr="00EF1AA3" w:rsidRDefault="00EF1AA3" w:rsidP="009649E4">
      <w:pPr>
        <w:rPr>
          <w:rStyle w:val="Strong"/>
          <w:b w:val="0"/>
        </w:rPr>
      </w:pPr>
      <w:r>
        <w:rPr>
          <w:rStyle w:val="Strong"/>
          <w:b w:val="0"/>
        </w:rPr>
        <w:t>Extensive survey work has been carried out in the Parish and as a precaution, the Chairman has written to Highways England re-iterating that the existing lanes are not suitable for</w:t>
      </w:r>
      <w:r w:rsidR="007F4307">
        <w:rPr>
          <w:rStyle w:val="Strong"/>
          <w:b w:val="0"/>
        </w:rPr>
        <w:t xml:space="preserve"> direct access to the new road.</w:t>
      </w:r>
    </w:p>
    <w:p w14:paraId="4033FE7E" w14:textId="790A0D19" w:rsidR="00EB419D" w:rsidRPr="00EB419D" w:rsidRDefault="007155BA" w:rsidP="00EB419D">
      <w:pPr>
        <w:rPr>
          <w:b/>
        </w:rPr>
      </w:pPr>
      <w:r>
        <w:rPr>
          <w:b/>
        </w:rPr>
        <w:t>1</w:t>
      </w:r>
      <w:r w:rsidR="0027479F">
        <w:rPr>
          <w:b/>
        </w:rPr>
        <w:t>9/2</w:t>
      </w:r>
      <w:r w:rsidR="007F4307">
        <w:rPr>
          <w:b/>
        </w:rPr>
        <w:t>1</w:t>
      </w:r>
      <w:r w:rsidR="00EB419D">
        <w:rPr>
          <w:b/>
        </w:rPr>
        <w:t xml:space="preserve"> TO RECEIVE THE </w:t>
      </w:r>
      <w:r w:rsidR="00D578ED">
        <w:rPr>
          <w:b/>
        </w:rPr>
        <w:t>ANNUAL ACCOUNTS</w:t>
      </w:r>
      <w:r w:rsidR="00EB419D">
        <w:rPr>
          <w:b/>
        </w:rPr>
        <w:t xml:space="preserve"> AND INTERNAL AUDITORS REPORT</w:t>
      </w:r>
    </w:p>
    <w:p w14:paraId="25B6ED62" w14:textId="099518BD" w:rsidR="00EB419D" w:rsidRDefault="00EB419D" w:rsidP="00EB419D">
      <w:r>
        <w:t>The Receipts and Payments for the year ended 31</w:t>
      </w:r>
      <w:r>
        <w:rPr>
          <w:vertAlign w:val="superscript"/>
        </w:rPr>
        <w:t>st</w:t>
      </w:r>
      <w:r w:rsidR="007155BA">
        <w:t xml:space="preserve"> March 201</w:t>
      </w:r>
      <w:r w:rsidR="00B170FE">
        <w:t>9</w:t>
      </w:r>
      <w:r>
        <w:t xml:space="preserve"> we</w:t>
      </w:r>
      <w:r w:rsidR="00D00A14">
        <w:t>re circulated.  In</w:t>
      </w:r>
      <w:r w:rsidR="007155BA">
        <w:t>come was £</w:t>
      </w:r>
      <w:r w:rsidR="00B170FE">
        <w:t>3361.13</w:t>
      </w:r>
      <w:r w:rsidR="007155BA">
        <w:t>, and expenditure was £</w:t>
      </w:r>
      <w:r w:rsidR="00B170FE">
        <w:t>4397.28</w:t>
      </w:r>
      <w:r>
        <w:t xml:space="preserve">, resulting in </w:t>
      </w:r>
      <w:proofErr w:type="gramStart"/>
      <w:r>
        <w:t>a</w:t>
      </w:r>
      <w:r w:rsidR="007155BA">
        <w:t xml:space="preserve">  deficit</w:t>
      </w:r>
      <w:proofErr w:type="gramEnd"/>
      <w:r w:rsidR="007155BA">
        <w:t xml:space="preserve"> of </w:t>
      </w:r>
      <w:r w:rsidR="00B170FE">
        <w:t>approx. £1000</w:t>
      </w:r>
      <w:r w:rsidR="00D00A14">
        <w:t xml:space="preserve">. </w:t>
      </w:r>
      <w:r w:rsidR="007155BA">
        <w:t xml:space="preserve"> </w:t>
      </w:r>
      <w:r w:rsidR="00B170FE">
        <w:t xml:space="preserve"> The deficit was a result of expenditure on the defibrillator, notice board repairs and a donation towards the tracking in St Andrew’s Field. </w:t>
      </w:r>
      <w:r w:rsidR="007155BA">
        <w:t>The reserves stand at £</w:t>
      </w:r>
      <w:r w:rsidR="00B170FE">
        <w:t>2060.</w:t>
      </w:r>
    </w:p>
    <w:p w14:paraId="75BD989F" w14:textId="4679AF8E" w:rsidR="00D00A14" w:rsidRDefault="00EB419D" w:rsidP="00EB419D">
      <w:r>
        <w:t>The Council also received the internal auditor’s report which confirmed that there were no areas of concern with the accounts</w:t>
      </w:r>
      <w:r w:rsidR="00D578ED">
        <w:t xml:space="preserve">. </w:t>
      </w:r>
    </w:p>
    <w:p w14:paraId="05950BAB" w14:textId="1052A4E5" w:rsidR="00EB419D" w:rsidRPr="00D20D21" w:rsidRDefault="00D578ED" w:rsidP="00EB419D">
      <w:pPr>
        <w:rPr>
          <w:b/>
        </w:rPr>
      </w:pPr>
      <w:r>
        <w:rPr>
          <w:b/>
        </w:rPr>
        <w:lastRenderedPageBreak/>
        <w:t>1</w:t>
      </w:r>
      <w:r w:rsidR="00B170FE">
        <w:rPr>
          <w:b/>
        </w:rPr>
        <w:t>9</w:t>
      </w:r>
      <w:r>
        <w:rPr>
          <w:b/>
        </w:rPr>
        <w:t>/</w:t>
      </w:r>
      <w:r w:rsidR="00B170FE">
        <w:rPr>
          <w:b/>
        </w:rPr>
        <w:t>2</w:t>
      </w:r>
      <w:r w:rsidR="007F4307">
        <w:rPr>
          <w:b/>
        </w:rPr>
        <w:t>2</w:t>
      </w:r>
      <w:r w:rsidR="00EB419D">
        <w:rPr>
          <w:b/>
        </w:rPr>
        <w:t xml:space="preserve"> TO APPROVE</w:t>
      </w:r>
      <w:r>
        <w:rPr>
          <w:b/>
        </w:rPr>
        <w:t xml:space="preserve"> SECTION 1 OF THE</w:t>
      </w:r>
      <w:r w:rsidR="00EB419D">
        <w:rPr>
          <w:b/>
        </w:rPr>
        <w:t xml:space="preserve"> ANNU</w:t>
      </w:r>
      <w:r w:rsidR="00F0154E">
        <w:rPr>
          <w:b/>
        </w:rPr>
        <w:t>AL GOVERN</w:t>
      </w:r>
      <w:r>
        <w:rPr>
          <w:b/>
        </w:rPr>
        <w:t>ANCE STATEMENT 201</w:t>
      </w:r>
      <w:r w:rsidR="00B170FE">
        <w:rPr>
          <w:b/>
        </w:rPr>
        <w:t>8/19</w:t>
      </w:r>
    </w:p>
    <w:p w14:paraId="41ED54FF" w14:textId="13A80EF6" w:rsidR="00EB419D" w:rsidRPr="00F0154E" w:rsidRDefault="00EB419D" w:rsidP="00EB419D">
      <w:pPr>
        <w:pStyle w:val="Header"/>
        <w:rPr>
          <w:rFonts w:asciiTheme="minorHAnsi" w:hAnsiTheme="minorHAnsi" w:cs="Arial"/>
        </w:rPr>
      </w:pPr>
      <w:r w:rsidRPr="00F0154E">
        <w:rPr>
          <w:rFonts w:asciiTheme="minorHAnsi" w:hAnsiTheme="minorHAnsi" w:cs="Arial"/>
        </w:rPr>
        <w:t>The Council approved</w:t>
      </w:r>
      <w:r w:rsidR="00D578ED">
        <w:rPr>
          <w:rFonts w:asciiTheme="minorHAnsi" w:hAnsiTheme="minorHAnsi" w:cs="Arial"/>
        </w:rPr>
        <w:t xml:space="preserve"> Section 1 of </w:t>
      </w:r>
      <w:r w:rsidR="00D578ED" w:rsidRPr="00F0154E">
        <w:rPr>
          <w:rFonts w:asciiTheme="minorHAnsi" w:hAnsiTheme="minorHAnsi" w:cs="Arial"/>
        </w:rPr>
        <w:t>the</w:t>
      </w:r>
      <w:r w:rsidRPr="00F0154E">
        <w:rPr>
          <w:rFonts w:asciiTheme="minorHAnsi" w:hAnsiTheme="minorHAnsi" w:cs="Arial"/>
        </w:rPr>
        <w:t xml:space="preserve"> </w:t>
      </w:r>
      <w:r w:rsidR="00D578ED">
        <w:rPr>
          <w:rFonts w:asciiTheme="minorHAnsi" w:hAnsiTheme="minorHAnsi" w:cs="Arial"/>
        </w:rPr>
        <w:t>Annual Governance Statement 201</w:t>
      </w:r>
      <w:r w:rsidR="00B170FE">
        <w:rPr>
          <w:rFonts w:asciiTheme="minorHAnsi" w:hAnsiTheme="minorHAnsi" w:cs="Arial"/>
        </w:rPr>
        <w:t>8</w:t>
      </w:r>
      <w:r w:rsidR="00D00A14">
        <w:rPr>
          <w:rFonts w:asciiTheme="minorHAnsi" w:hAnsiTheme="minorHAnsi" w:cs="Arial"/>
        </w:rPr>
        <w:t>/</w:t>
      </w:r>
      <w:proofErr w:type="gramStart"/>
      <w:r w:rsidR="00D00A14">
        <w:rPr>
          <w:rFonts w:asciiTheme="minorHAnsi" w:hAnsiTheme="minorHAnsi" w:cs="Arial"/>
        </w:rPr>
        <w:t>1</w:t>
      </w:r>
      <w:r w:rsidR="00B170FE">
        <w:rPr>
          <w:rFonts w:asciiTheme="minorHAnsi" w:hAnsiTheme="minorHAnsi" w:cs="Arial"/>
        </w:rPr>
        <w:t xml:space="preserve">9 </w:t>
      </w:r>
      <w:r w:rsidR="00D578ED">
        <w:rPr>
          <w:rFonts w:asciiTheme="minorHAnsi" w:hAnsiTheme="minorHAnsi" w:cs="Arial"/>
        </w:rPr>
        <w:t xml:space="preserve"> </w:t>
      </w:r>
      <w:r w:rsidRPr="00F0154E">
        <w:rPr>
          <w:rFonts w:asciiTheme="minorHAnsi" w:hAnsiTheme="minorHAnsi" w:cs="Arial"/>
        </w:rPr>
        <w:t>and</w:t>
      </w:r>
      <w:proofErr w:type="gramEnd"/>
      <w:r w:rsidRPr="00F0154E">
        <w:rPr>
          <w:rFonts w:asciiTheme="minorHAnsi" w:hAnsiTheme="minorHAnsi" w:cs="Arial"/>
        </w:rPr>
        <w:t xml:space="preserve"> confirmed that it had considered and agr</w:t>
      </w:r>
      <w:r w:rsidR="00D00A14">
        <w:rPr>
          <w:rFonts w:asciiTheme="minorHAnsi" w:hAnsiTheme="minorHAnsi" w:cs="Arial"/>
        </w:rPr>
        <w:t xml:space="preserve">eed items 1-9 </w:t>
      </w:r>
      <w:r w:rsidR="00F0154E">
        <w:rPr>
          <w:rFonts w:asciiTheme="minorHAnsi" w:hAnsiTheme="minorHAnsi" w:cs="Arial"/>
        </w:rPr>
        <w:t>of the statement.</w:t>
      </w:r>
      <w:r w:rsidR="00D00A14">
        <w:rPr>
          <w:rFonts w:asciiTheme="minorHAnsi" w:hAnsiTheme="minorHAnsi" w:cs="Arial"/>
        </w:rPr>
        <w:t xml:space="preserve"> The statement was duly signed by the Chairman and Responsible Financial Officer (RFO)</w:t>
      </w:r>
    </w:p>
    <w:p w14:paraId="48E2851D" w14:textId="24065E19" w:rsidR="00EB419D" w:rsidRDefault="00D578ED" w:rsidP="00EB419D">
      <w:pPr>
        <w:rPr>
          <w:b/>
        </w:rPr>
      </w:pPr>
      <w:r>
        <w:rPr>
          <w:b/>
        </w:rPr>
        <w:t>1</w:t>
      </w:r>
      <w:r w:rsidR="00B170FE">
        <w:rPr>
          <w:b/>
        </w:rPr>
        <w:t>9</w:t>
      </w:r>
      <w:r>
        <w:rPr>
          <w:b/>
        </w:rPr>
        <w:t>/</w:t>
      </w:r>
      <w:r w:rsidR="00B170FE">
        <w:rPr>
          <w:b/>
        </w:rPr>
        <w:t>2</w:t>
      </w:r>
      <w:r w:rsidR="007F4307">
        <w:rPr>
          <w:b/>
        </w:rPr>
        <w:t>3</w:t>
      </w:r>
      <w:r w:rsidR="00EB419D">
        <w:rPr>
          <w:b/>
        </w:rPr>
        <w:t xml:space="preserve"> TO APPROVE</w:t>
      </w:r>
      <w:r>
        <w:rPr>
          <w:b/>
        </w:rPr>
        <w:t xml:space="preserve"> SECTION 2 OF THE 20</w:t>
      </w:r>
      <w:r w:rsidR="00B170FE">
        <w:rPr>
          <w:b/>
        </w:rPr>
        <w:t>18/19</w:t>
      </w:r>
      <w:r w:rsidR="00F0154E">
        <w:rPr>
          <w:b/>
        </w:rPr>
        <w:t xml:space="preserve"> ACCOUNTING STATEMENTS</w:t>
      </w:r>
    </w:p>
    <w:p w14:paraId="35199881" w14:textId="3C24901C" w:rsidR="00771C15" w:rsidRDefault="00EB419D" w:rsidP="00F0154E">
      <w:pPr>
        <w:pStyle w:val="Header"/>
        <w:rPr>
          <w:rFonts w:asciiTheme="minorHAnsi" w:hAnsiTheme="minorHAnsi" w:cs="Arial"/>
        </w:rPr>
      </w:pPr>
      <w:r w:rsidRPr="00F0154E">
        <w:rPr>
          <w:rFonts w:asciiTheme="minorHAnsi" w:hAnsiTheme="minorHAnsi" w:cs="Arial"/>
        </w:rPr>
        <w:t>The Council approved the Ac</w:t>
      </w:r>
      <w:r w:rsidR="00F0154E">
        <w:rPr>
          <w:rFonts w:asciiTheme="minorHAnsi" w:hAnsiTheme="minorHAnsi" w:cs="Arial"/>
        </w:rPr>
        <w:t>counting statement</w:t>
      </w:r>
      <w:r w:rsidR="00D578ED">
        <w:rPr>
          <w:rFonts w:asciiTheme="minorHAnsi" w:hAnsiTheme="minorHAnsi" w:cs="Arial"/>
        </w:rPr>
        <w:t>s for 201</w:t>
      </w:r>
      <w:r w:rsidR="00B170FE">
        <w:rPr>
          <w:rFonts w:asciiTheme="minorHAnsi" w:hAnsiTheme="minorHAnsi" w:cs="Arial"/>
        </w:rPr>
        <w:t>8/19</w:t>
      </w:r>
      <w:r w:rsidR="00D00A14">
        <w:rPr>
          <w:rFonts w:asciiTheme="minorHAnsi" w:hAnsiTheme="minorHAnsi" w:cs="Arial"/>
        </w:rPr>
        <w:t>. The statement was duly signed by the Chairman and RFO.</w:t>
      </w:r>
    </w:p>
    <w:p w14:paraId="31FC6714" w14:textId="04559F1C" w:rsidR="00D578ED" w:rsidRDefault="00D578ED" w:rsidP="00F0154E">
      <w:pPr>
        <w:pStyle w:val="Header"/>
        <w:rPr>
          <w:rFonts w:asciiTheme="minorHAnsi" w:hAnsiTheme="minorHAnsi" w:cs="Arial"/>
          <w:b/>
        </w:rPr>
      </w:pPr>
      <w:r>
        <w:rPr>
          <w:rFonts w:asciiTheme="minorHAnsi" w:hAnsiTheme="minorHAnsi" w:cs="Arial"/>
          <w:b/>
        </w:rPr>
        <w:t>1</w:t>
      </w:r>
      <w:r w:rsidR="00B170FE">
        <w:rPr>
          <w:rFonts w:asciiTheme="minorHAnsi" w:hAnsiTheme="minorHAnsi" w:cs="Arial"/>
          <w:b/>
        </w:rPr>
        <w:t>9</w:t>
      </w:r>
      <w:r>
        <w:rPr>
          <w:rFonts w:asciiTheme="minorHAnsi" w:hAnsiTheme="minorHAnsi" w:cs="Arial"/>
          <w:b/>
        </w:rPr>
        <w:t>/</w:t>
      </w:r>
      <w:r w:rsidR="00B170FE">
        <w:rPr>
          <w:rFonts w:asciiTheme="minorHAnsi" w:hAnsiTheme="minorHAnsi" w:cs="Arial"/>
          <w:b/>
        </w:rPr>
        <w:t>2</w:t>
      </w:r>
      <w:r w:rsidR="007F4307">
        <w:rPr>
          <w:rFonts w:asciiTheme="minorHAnsi" w:hAnsiTheme="minorHAnsi" w:cs="Arial"/>
          <w:b/>
        </w:rPr>
        <w:t>4</w:t>
      </w:r>
      <w:r>
        <w:rPr>
          <w:rFonts w:asciiTheme="minorHAnsi" w:hAnsiTheme="minorHAnsi" w:cs="Arial"/>
          <w:b/>
        </w:rPr>
        <w:t xml:space="preserve"> TO CONFIRM THAT THE COUNCIL WISHES TO CERTIFY ITSELF AS EXEMPT FROM THE LIMITED ASSUR</w:t>
      </w:r>
      <w:r w:rsidR="003B7169">
        <w:rPr>
          <w:rFonts w:asciiTheme="minorHAnsi" w:hAnsiTheme="minorHAnsi" w:cs="Arial"/>
          <w:b/>
        </w:rPr>
        <w:t>ANCE</w:t>
      </w:r>
      <w:r>
        <w:rPr>
          <w:rFonts w:asciiTheme="minorHAnsi" w:hAnsiTheme="minorHAnsi" w:cs="Arial"/>
          <w:b/>
        </w:rPr>
        <w:t xml:space="preserve"> REVIEW</w:t>
      </w:r>
    </w:p>
    <w:p w14:paraId="3B0B386B" w14:textId="77777777" w:rsidR="003B7169" w:rsidRPr="003B7169" w:rsidRDefault="003B7169" w:rsidP="00F0154E">
      <w:pPr>
        <w:pStyle w:val="Header"/>
        <w:rPr>
          <w:rFonts w:asciiTheme="minorHAnsi" w:hAnsiTheme="minorHAnsi" w:cs="Arial"/>
        </w:rPr>
      </w:pPr>
      <w:r>
        <w:rPr>
          <w:rFonts w:asciiTheme="minorHAnsi" w:hAnsiTheme="minorHAnsi" w:cs="Arial"/>
        </w:rPr>
        <w:t>It was resolved that the Council would certify itself as exempt from the limited assurance review and the exemption certificate was duly signed.</w:t>
      </w:r>
    </w:p>
    <w:p w14:paraId="388025A8" w14:textId="3125D701" w:rsidR="00771C15" w:rsidRDefault="003B7169" w:rsidP="00771C15">
      <w:pPr>
        <w:rPr>
          <w:b/>
        </w:rPr>
      </w:pPr>
      <w:r>
        <w:rPr>
          <w:b/>
        </w:rPr>
        <w:t>1</w:t>
      </w:r>
      <w:r w:rsidR="00B170FE">
        <w:rPr>
          <w:b/>
        </w:rPr>
        <w:t>9</w:t>
      </w:r>
      <w:r>
        <w:rPr>
          <w:b/>
        </w:rPr>
        <w:t>/</w:t>
      </w:r>
      <w:r w:rsidR="00B170FE">
        <w:rPr>
          <w:b/>
        </w:rPr>
        <w:t>2</w:t>
      </w:r>
      <w:r w:rsidR="007F4307">
        <w:rPr>
          <w:b/>
        </w:rPr>
        <w:t>5</w:t>
      </w:r>
      <w:r w:rsidR="00EB419D">
        <w:rPr>
          <w:b/>
        </w:rPr>
        <w:t xml:space="preserve"> TO REVIEW AND CONFIRM THE COUNCIL’S INSURANCE ARRANGEMENTS</w:t>
      </w:r>
    </w:p>
    <w:p w14:paraId="27316E22" w14:textId="4B03A78B" w:rsidR="00EB419D" w:rsidRPr="00771C15" w:rsidRDefault="00D00A14" w:rsidP="00771C15">
      <w:pPr>
        <w:rPr>
          <w:b/>
        </w:rPr>
      </w:pPr>
      <w:r>
        <w:rPr>
          <w:rFonts w:asciiTheme="minorHAnsi" w:hAnsiTheme="minorHAnsi" w:cs="Arial"/>
        </w:rPr>
        <w:t xml:space="preserve">The Council </w:t>
      </w:r>
      <w:r w:rsidR="00B170FE">
        <w:rPr>
          <w:rFonts w:asciiTheme="minorHAnsi" w:hAnsiTheme="minorHAnsi" w:cs="Arial"/>
        </w:rPr>
        <w:t xml:space="preserve">confirmed that the existing insurance terms were adequate for the Council and that the insurance </w:t>
      </w:r>
      <w:r w:rsidR="005B0722">
        <w:rPr>
          <w:rFonts w:asciiTheme="minorHAnsi" w:hAnsiTheme="minorHAnsi" w:cs="Arial"/>
        </w:rPr>
        <w:t>had</w:t>
      </w:r>
      <w:r w:rsidR="00B170FE">
        <w:rPr>
          <w:rFonts w:asciiTheme="minorHAnsi" w:hAnsiTheme="minorHAnsi" w:cs="Arial"/>
        </w:rPr>
        <w:t xml:space="preserve"> been renewed for a further 12 months.</w:t>
      </w:r>
    </w:p>
    <w:p w14:paraId="2E5AC87F" w14:textId="49786B81" w:rsidR="00EB419D" w:rsidRDefault="003B7169" w:rsidP="00EB419D">
      <w:pPr>
        <w:rPr>
          <w:b/>
        </w:rPr>
      </w:pPr>
      <w:r>
        <w:rPr>
          <w:b/>
        </w:rPr>
        <w:t>1</w:t>
      </w:r>
      <w:r w:rsidR="00B170FE">
        <w:rPr>
          <w:b/>
        </w:rPr>
        <w:t>9</w:t>
      </w:r>
      <w:r>
        <w:rPr>
          <w:b/>
        </w:rPr>
        <w:t>/</w:t>
      </w:r>
      <w:r w:rsidR="00B170FE">
        <w:rPr>
          <w:b/>
        </w:rPr>
        <w:t>2</w:t>
      </w:r>
      <w:r w:rsidR="007F4307">
        <w:rPr>
          <w:b/>
        </w:rPr>
        <w:t>6</w:t>
      </w:r>
      <w:r w:rsidR="00EB419D">
        <w:rPr>
          <w:b/>
        </w:rPr>
        <w:t xml:space="preserve"> TO REVIEW AND CONFIRM THE </w:t>
      </w:r>
      <w:r>
        <w:rPr>
          <w:b/>
        </w:rPr>
        <w:t>APPROVE RISK ASSESSMENT FOR 2018</w:t>
      </w:r>
    </w:p>
    <w:p w14:paraId="6BCA882D" w14:textId="1B499F2A" w:rsidR="00EB419D" w:rsidRDefault="00EB419D" w:rsidP="00EB419D">
      <w:r>
        <w:t>The Council recei</w:t>
      </w:r>
      <w:r w:rsidR="003B7169">
        <w:t>ved the risk assessment for 201</w:t>
      </w:r>
      <w:r w:rsidR="00B170FE">
        <w:t>9</w:t>
      </w:r>
      <w:r>
        <w:t xml:space="preserve"> and considers that it has adequate measures in place to mitigate any risks the Council may face.</w:t>
      </w:r>
    </w:p>
    <w:p w14:paraId="53D71098" w14:textId="77777777" w:rsidR="00F0154E" w:rsidRPr="00D00A14" w:rsidRDefault="00EB419D" w:rsidP="00EB419D">
      <w:r>
        <w:t xml:space="preserve">It was </w:t>
      </w:r>
      <w:r>
        <w:rPr>
          <w:b/>
        </w:rPr>
        <w:t>resolved</w:t>
      </w:r>
      <w:r>
        <w:t xml:space="preserve"> </w:t>
      </w:r>
      <w:r w:rsidR="00F0154E">
        <w:t>to approve the risk assessment.</w:t>
      </w:r>
    </w:p>
    <w:p w14:paraId="7CA486EF" w14:textId="2B370189" w:rsidR="00EB419D" w:rsidRDefault="003B7169" w:rsidP="00EB419D">
      <w:pPr>
        <w:rPr>
          <w:b/>
        </w:rPr>
      </w:pPr>
      <w:r>
        <w:rPr>
          <w:b/>
        </w:rPr>
        <w:t>1</w:t>
      </w:r>
      <w:r w:rsidR="00B170FE">
        <w:rPr>
          <w:b/>
        </w:rPr>
        <w:t>9</w:t>
      </w:r>
      <w:r>
        <w:rPr>
          <w:b/>
        </w:rPr>
        <w:t>/</w:t>
      </w:r>
      <w:r w:rsidR="00B170FE">
        <w:rPr>
          <w:b/>
        </w:rPr>
        <w:t>2</w:t>
      </w:r>
      <w:r w:rsidR="007F4307">
        <w:rPr>
          <w:b/>
        </w:rPr>
        <w:t>7</w:t>
      </w:r>
      <w:r w:rsidR="00EB419D">
        <w:rPr>
          <w:b/>
        </w:rPr>
        <w:t xml:space="preserve"> TO REVIEW THE COUNCIL’S FINANCIAL REGULATIONS AND INTERNAL AUDIT CONTROLS</w:t>
      </w:r>
    </w:p>
    <w:p w14:paraId="4ED9785B" w14:textId="77777777" w:rsidR="00EB419D" w:rsidRPr="007678DD" w:rsidRDefault="00EB419D" w:rsidP="00EB419D">
      <w:pPr>
        <w:pStyle w:val="Header"/>
        <w:rPr>
          <w:rFonts w:asciiTheme="minorHAnsi" w:hAnsiTheme="minorHAnsi" w:cs="Arial"/>
        </w:rPr>
      </w:pPr>
      <w:r w:rsidRPr="007678DD">
        <w:rPr>
          <w:rFonts w:asciiTheme="minorHAnsi" w:hAnsiTheme="minorHAnsi" w:cs="Arial"/>
        </w:rPr>
        <w:t>A new set of financial regulations were adopted in September 2014 and the Clerk considers that these are still appropriate. The Clerk has also reviewed the internal control procedures and considers them to be adequate.</w:t>
      </w:r>
    </w:p>
    <w:p w14:paraId="15761E8E" w14:textId="11D04E71" w:rsidR="00400365" w:rsidRPr="003B7169" w:rsidRDefault="00EB419D" w:rsidP="00EB419D">
      <w:pPr>
        <w:pStyle w:val="Header"/>
        <w:rPr>
          <w:rFonts w:asciiTheme="minorHAnsi" w:hAnsiTheme="minorHAnsi" w:cs="Arial"/>
        </w:rPr>
      </w:pPr>
      <w:r w:rsidRPr="007678DD">
        <w:rPr>
          <w:rFonts w:asciiTheme="minorHAnsi" w:hAnsiTheme="minorHAnsi" w:cs="Arial"/>
        </w:rPr>
        <w:t xml:space="preserve">It was </w:t>
      </w:r>
      <w:r w:rsidRPr="007678DD">
        <w:rPr>
          <w:rFonts w:asciiTheme="minorHAnsi" w:hAnsiTheme="minorHAnsi" w:cs="Arial"/>
          <w:b/>
        </w:rPr>
        <w:t xml:space="preserve">resolved </w:t>
      </w:r>
      <w:r w:rsidRPr="007678DD">
        <w:rPr>
          <w:rFonts w:asciiTheme="minorHAnsi" w:hAnsiTheme="minorHAnsi" w:cs="Arial"/>
        </w:rPr>
        <w:t>to approve the financial regulations and statement of internal control.</w:t>
      </w:r>
    </w:p>
    <w:p w14:paraId="6F7ED7FE" w14:textId="2F9AC641" w:rsidR="00400365" w:rsidRPr="00F0154E" w:rsidRDefault="003B7169" w:rsidP="00EB419D">
      <w:pPr>
        <w:rPr>
          <w:b/>
        </w:rPr>
      </w:pPr>
      <w:r>
        <w:rPr>
          <w:b/>
        </w:rPr>
        <w:t>1</w:t>
      </w:r>
      <w:r w:rsidR="00B170FE">
        <w:rPr>
          <w:b/>
        </w:rPr>
        <w:t>9</w:t>
      </w:r>
      <w:r>
        <w:rPr>
          <w:b/>
        </w:rPr>
        <w:t>/</w:t>
      </w:r>
      <w:r w:rsidR="00B170FE">
        <w:rPr>
          <w:b/>
        </w:rPr>
        <w:t>2</w:t>
      </w:r>
      <w:r w:rsidR="007F4307">
        <w:rPr>
          <w:b/>
        </w:rPr>
        <w:t>8</w:t>
      </w:r>
      <w:r w:rsidR="00400365">
        <w:rPr>
          <w:b/>
        </w:rPr>
        <w:t xml:space="preserve"> FORMAL EXPENDITURE APPROVAL</w:t>
      </w:r>
    </w:p>
    <w:p w14:paraId="284405BE" w14:textId="6EFE400F" w:rsidR="00F0154E" w:rsidRPr="00B170FE" w:rsidRDefault="00EB419D" w:rsidP="00B170FE">
      <w:pPr>
        <w:rPr>
          <w:bCs/>
        </w:rPr>
      </w:pPr>
      <w:r>
        <w:rPr>
          <w:bCs/>
        </w:rPr>
        <w:t xml:space="preserve">It was </w:t>
      </w:r>
      <w:r>
        <w:rPr>
          <w:b/>
          <w:bCs/>
        </w:rPr>
        <w:t xml:space="preserve">resolved </w:t>
      </w:r>
      <w:r>
        <w:rPr>
          <w:bCs/>
        </w:rPr>
        <w:t>to make the following payments:</w:t>
      </w:r>
    </w:p>
    <w:p w14:paraId="05372B3C" w14:textId="2B767927" w:rsidR="001C792B" w:rsidRPr="00B170FE" w:rsidRDefault="00F0154E" w:rsidP="00B170F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t xml:space="preserve">£ </w:t>
      </w:r>
      <w:r w:rsidR="00B170FE">
        <w:rPr>
          <w:bCs/>
        </w:rPr>
        <w:t>23.40</w:t>
      </w:r>
      <w:r w:rsidRPr="00B170FE">
        <w:rPr>
          <w:bCs/>
        </w:rPr>
        <w:t xml:space="preserve">            </w:t>
      </w:r>
    </w:p>
    <w:p w14:paraId="308257B1" w14:textId="77777777" w:rsidR="00496B38" w:rsidRDefault="00496B38" w:rsidP="001C792B">
      <w:pPr>
        <w:pStyle w:val="ListParagraph"/>
        <w:numPr>
          <w:ilvl w:val="0"/>
          <w:numId w:val="10"/>
        </w:numPr>
        <w:spacing w:after="0" w:line="240" w:lineRule="auto"/>
        <w:contextualSpacing w:val="0"/>
        <w:rPr>
          <w:bCs/>
        </w:rPr>
      </w:pPr>
      <w:r>
        <w:rPr>
          <w:bCs/>
        </w:rPr>
        <w:t>CPRE</w:t>
      </w:r>
      <w:r>
        <w:rPr>
          <w:bCs/>
        </w:rPr>
        <w:tab/>
      </w:r>
      <w:r>
        <w:rPr>
          <w:bCs/>
        </w:rPr>
        <w:tab/>
      </w:r>
      <w:r>
        <w:rPr>
          <w:bCs/>
        </w:rPr>
        <w:tab/>
      </w:r>
      <w:r>
        <w:rPr>
          <w:bCs/>
        </w:rPr>
        <w:tab/>
      </w:r>
      <w:proofErr w:type="gramStart"/>
      <w:r>
        <w:rPr>
          <w:bCs/>
        </w:rPr>
        <w:t>£  36.00</w:t>
      </w:r>
      <w:proofErr w:type="gramEnd"/>
    </w:p>
    <w:p w14:paraId="136AF24D" w14:textId="31F72B5E" w:rsidR="00496B38" w:rsidRDefault="003B7169" w:rsidP="001C792B">
      <w:pPr>
        <w:pStyle w:val="ListParagraph"/>
        <w:numPr>
          <w:ilvl w:val="0"/>
          <w:numId w:val="10"/>
        </w:numPr>
        <w:spacing w:after="0" w:line="240" w:lineRule="auto"/>
        <w:contextualSpacing w:val="0"/>
        <w:rPr>
          <w:bCs/>
        </w:rPr>
      </w:pPr>
      <w:r>
        <w:rPr>
          <w:bCs/>
        </w:rPr>
        <w:t>SALC</w:t>
      </w:r>
      <w:r>
        <w:rPr>
          <w:bCs/>
        </w:rPr>
        <w:tab/>
      </w:r>
      <w:r>
        <w:rPr>
          <w:bCs/>
        </w:rPr>
        <w:tab/>
      </w:r>
      <w:r w:rsidR="00496B38">
        <w:rPr>
          <w:bCs/>
        </w:rPr>
        <w:tab/>
      </w:r>
      <w:r w:rsidR="00496B38">
        <w:rPr>
          <w:bCs/>
        </w:rPr>
        <w:tab/>
      </w:r>
      <w:proofErr w:type="gramStart"/>
      <w:r w:rsidR="00496B38">
        <w:rPr>
          <w:bCs/>
        </w:rPr>
        <w:t xml:space="preserve">£  </w:t>
      </w:r>
      <w:r w:rsidR="00B170FE">
        <w:rPr>
          <w:bCs/>
        </w:rPr>
        <w:t>80.12</w:t>
      </w:r>
      <w:proofErr w:type="gramEnd"/>
    </w:p>
    <w:p w14:paraId="08DE3504" w14:textId="77777777" w:rsidR="0084639E" w:rsidRPr="001C792B" w:rsidRDefault="00EB419D" w:rsidP="001C792B">
      <w:pPr>
        <w:pStyle w:val="ListParagraph"/>
        <w:spacing w:after="0" w:line="240" w:lineRule="auto"/>
        <w:ind w:left="1440"/>
        <w:contextualSpacing w:val="0"/>
        <w:rPr>
          <w:rStyle w:val="Strong"/>
          <w:b w:val="0"/>
        </w:rPr>
      </w:pPr>
      <w:r>
        <w:t xml:space="preserve"> </w:t>
      </w:r>
    </w:p>
    <w:p w14:paraId="5E491EAC" w14:textId="7EA683D7" w:rsidR="0084639E" w:rsidRDefault="00400365" w:rsidP="0084639E">
      <w:pPr>
        <w:rPr>
          <w:rStyle w:val="Strong"/>
        </w:rPr>
      </w:pPr>
      <w:r>
        <w:rPr>
          <w:rStyle w:val="Strong"/>
        </w:rPr>
        <w:t>1</w:t>
      </w:r>
      <w:r w:rsidR="00B170FE">
        <w:rPr>
          <w:rStyle w:val="Strong"/>
        </w:rPr>
        <w:t>9</w:t>
      </w:r>
      <w:r w:rsidR="0084639E">
        <w:rPr>
          <w:rStyle w:val="Strong"/>
        </w:rPr>
        <w:t>/</w:t>
      </w:r>
      <w:r w:rsidR="00B170FE">
        <w:rPr>
          <w:rStyle w:val="Strong"/>
        </w:rPr>
        <w:t>2</w:t>
      </w:r>
      <w:r w:rsidR="007F4307">
        <w:rPr>
          <w:rStyle w:val="Strong"/>
        </w:rPr>
        <w:t xml:space="preserve">9 </w:t>
      </w:r>
      <w:r w:rsidR="0084639E" w:rsidRPr="002F703E">
        <w:rPr>
          <w:rStyle w:val="Strong"/>
        </w:rPr>
        <w:t>CORRESPONDENCE</w:t>
      </w:r>
      <w:r w:rsidR="00B170FE">
        <w:rPr>
          <w:rStyle w:val="Strong"/>
        </w:rPr>
        <w:t xml:space="preserve"> AND MATTERS OR REPORT</w:t>
      </w:r>
      <w:r w:rsidR="0084639E" w:rsidRPr="002F703E">
        <w:rPr>
          <w:rStyle w:val="Strong"/>
        </w:rPr>
        <w:t xml:space="preserve"> FOR INFORMATION</w:t>
      </w:r>
    </w:p>
    <w:p w14:paraId="362AA079" w14:textId="2291B033" w:rsidR="001C792B" w:rsidRDefault="00EF1AA3" w:rsidP="001C792B">
      <w:pPr>
        <w:pStyle w:val="ListParagraph"/>
        <w:numPr>
          <w:ilvl w:val="0"/>
          <w:numId w:val="9"/>
        </w:numPr>
        <w:rPr>
          <w:rStyle w:val="Strong"/>
        </w:rPr>
      </w:pPr>
      <w:r>
        <w:rPr>
          <w:rStyle w:val="Strong"/>
        </w:rPr>
        <w:t>Removal of hedge at Farmers Arms</w:t>
      </w:r>
    </w:p>
    <w:p w14:paraId="1C5B22B1" w14:textId="25E03A99" w:rsidR="0019129C" w:rsidRPr="0019129C" w:rsidRDefault="00EF1AA3" w:rsidP="0019129C">
      <w:pPr>
        <w:rPr>
          <w:rStyle w:val="Strong"/>
          <w:b w:val="0"/>
        </w:rPr>
      </w:pPr>
      <w:r>
        <w:rPr>
          <w:rStyle w:val="Strong"/>
          <w:b w:val="0"/>
        </w:rPr>
        <w:t xml:space="preserve">It has been brought to the Council’s attention that a hedge at the Farmers Arms has been removed and concerns have been expressed </w:t>
      </w:r>
      <w:proofErr w:type="gramStart"/>
      <w:r>
        <w:rPr>
          <w:rStyle w:val="Strong"/>
          <w:b w:val="0"/>
        </w:rPr>
        <w:t xml:space="preserve">that </w:t>
      </w:r>
      <w:bookmarkStart w:id="0" w:name="_GoBack"/>
      <w:bookmarkEnd w:id="0"/>
      <w:r>
        <w:rPr>
          <w:rStyle w:val="Strong"/>
          <w:b w:val="0"/>
        </w:rPr>
        <w:t xml:space="preserve"> this</w:t>
      </w:r>
      <w:proofErr w:type="gramEnd"/>
      <w:r>
        <w:rPr>
          <w:rStyle w:val="Strong"/>
          <w:b w:val="0"/>
        </w:rPr>
        <w:t xml:space="preserve"> action is against planning regulations. </w:t>
      </w:r>
      <w:r>
        <w:rPr>
          <w:rStyle w:val="Strong"/>
          <w:b w:val="0"/>
        </w:rPr>
        <w:lastRenderedPageBreak/>
        <w:t>Cllr Lodge has referred the matter to the District Council Planning Department who will be looking into this.</w:t>
      </w:r>
    </w:p>
    <w:p w14:paraId="6F4EA6E1" w14:textId="3D10541D" w:rsidR="00BE7044" w:rsidRDefault="003313D0" w:rsidP="0084639E">
      <w:pPr>
        <w:rPr>
          <w:rStyle w:val="Strong"/>
        </w:rPr>
      </w:pPr>
      <w:r>
        <w:rPr>
          <w:rStyle w:val="Strong"/>
        </w:rPr>
        <w:t>1</w:t>
      </w:r>
      <w:r w:rsidR="00FD5182">
        <w:rPr>
          <w:rStyle w:val="Strong"/>
        </w:rPr>
        <w:t>9</w:t>
      </w:r>
      <w:r>
        <w:rPr>
          <w:rStyle w:val="Strong"/>
        </w:rPr>
        <w:t>/</w:t>
      </w:r>
      <w:r w:rsidR="007F4307">
        <w:rPr>
          <w:rStyle w:val="Strong"/>
        </w:rPr>
        <w:t xml:space="preserve">30 </w:t>
      </w:r>
      <w:r w:rsidR="0084639E" w:rsidRPr="002F703E">
        <w:rPr>
          <w:rStyle w:val="Strong"/>
        </w:rPr>
        <w:t>DAT</w:t>
      </w:r>
      <w:r w:rsidR="0084639E">
        <w:rPr>
          <w:rStyle w:val="Strong"/>
        </w:rPr>
        <w:t xml:space="preserve">E OF NEXT MEETING </w:t>
      </w:r>
    </w:p>
    <w:p w14:paraId="35EBE20F" w14:textId="28BE3F69" w:rsidR="00EF1AA3" w:rsidRPr="0019129C" w:rsidRDefault="00400365" w:rsidP="007F4307">
      <w:pPr>
        <w:ind w:firstLine="720"/>
        <w:rPr>
          <w:rStyle w:val="Strong"/>
          <w:b w:val="0"/>
        </w:rPr>
      </w:pPr>
      <w:r>
        <w:rPr>
          <w:rStyle w:val="Strong"/>
          <w:b w:val="0"/>
        </w:rPr>
        <w:t xml:space="preserve">Tuesday </w:t>
      </w:r>
      <w:r w:rsidR="00FD5182">
        <w:rPr>
          <w:rStyle w:val="Strong"/>
          <w:b w:val="0"/>
        </w:rPr>
        <w:t>23</w:t>
      </w:r>
      <w:r w:rsidR="00FD5182" w:rsidRPr="00FD5182">
        <w:rPr>
          <w:rStyle w:val="Strong"/>
          <w:b w:val="0"/>
          <w:vertAlign w:val="superscript"/>
        </w:rPr>
        <w:t>rd</w:t>
      </w:r>
      <w:r w:rsidR="00FD5182">
        <w:rPr>
          <w:rStyle w:val="Strong"/>
          <w:b w:val="0"/>
        </w:rPr>
        <w:t xml:space="preserve"> July</w:t>
      </w:r>
      <w:r>
        <w:rPr>
          <w:rStyle w:val="Strong"/>
          <w:b w:val="0"/>
        </w:rPr>
        <w:t xml:space="preserve"> 201</w:t>
      </w:r>
      <w:r w:rsidR="00FD5182">
        <w:rPr>
          <w:rStyle w:val="Strong"/>
          <w:b w:val="0"/>
        </w:rPr>
        <w:t>9</w:t>
      </w:r>
      <w:r w:rsidR="00EF1AA3">
        <w:rPr>
          <w:rStyle w:val="Strong"/>
          <w:b w:val="0"/>
        </w:rPr>
        <w:t>. This is a change of date due to the Clerk’s planned absence.</w:t>
      </w:r>
    </w:p>
    <w:p w14:paraId="3A3CF951" w14:textId="79ADC6E5" w:rsidR="0084639E" w:rsidRPr="002F703E" w:rsidRDefault="0019129C" w:rsidP="0084639E">
      <w:pPr>
        <w:rPr>
          <w:rStyle w:val="Strong"/>
        </w:rPr>
      </w:pPr>
      <w:r>
        <w:rPr>
          <w:rStyle w:val="Strong"/>
        </w:rPr>
        <w:t>The m</w:t>
      </w:r>
      <w:r w:rsidR="00400365">
        <w:rPr>
          <w:rStyle w:val="Strong"/>
        </w:rPr>
        <w:t>eeting closed at 8.</w:t>
      </w:r>
      <w:r w:rsidR="00FD5182">
        <w:rPr>
          <w:rStyle w:val="Strong"/>
        </w:rPr>
        <w:t>00</w:t>
      </w:r>
      <w:r w:rsidR="0084639E" w:rsidRPr="002F703E">
        <w:rPr>
          <w:rStyle w:val="Strong"/>
        </w:rPr>
        <w:t xml:space="preserve"> pm</w:t>
      </w:r>
    </w:p>
    <w:sectPr w:rsidR="0084639E" w:rsidRPr="002F703E"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227E" w14:textId="77777777" w:rsidR="00A52513" w:rsidRDefault="00A52513" w:rsidP="006255C0">
      <w:r>
        <w:separator/>
      </w:r>
    </w:p>
  </w:endnote>
  <w:endnote w:type="continuationSeparator" w:id="0">
    <w:p w14:paraId="4D0C656B" w14:textId="77777777" w:rsidR="00A52513" w:rsidRDefault="00A52513"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4719" w14:textId="77777777" w:rsidR="00A52513" w:rsidRDefault="00A52513" w:rsidP="006255C0">
      <w:r>
        <w:separator/>
      </w:r>
    </w:p>
  </w:footnote>
  <w:footnote w:type="continuationSeparator" w:id="0">
    <w:p w14:paraId="1FBF4029" w14:textId="77777777" w:rsidR="00A52513" w:rsidRDefault="00A52513"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67C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45D2"/>
    <w:rsid w:val="00080C5F"/>
    <w:rsid w:val="00091134"/>
    <w:rsid w:val="000D629A"/>
    <w:rsid w:val="001650C4"/>
    <w:rsid w:val="0019129C"/>
    <w:rsid w:val="0019217E"/>
    <w:rsid w:val="001C40A7"/>
    <w:rsid w:val="001C6C0E"/>
    <w:rsid w:val="001C792B"/>
    <w:rsid w:val="00226EA5"/>
    <w:rsid w:val="00245B40"/>
    <w:rsid w:val="0025083C"/>
    <w:rsid w:val="00266868"/>
    <w:rsid w:val="0027479F"/>
    <w:rsid w:val="00275E01"/>
    <w:rsid w:val="00290395"/>
    <w:rsid w:val="002A6F9D"/>
    <w:rsid w:val="002B2215"/>
    <w:rsid w:val="002C0B24"/>
    <w:rsid w:val="002D7537"/>
    <w:rsid w:val="002F703E"/>
    <w:rsid w:val="003313D0"/>
    <w:rsid w:val="0036472E"/>
    <w:rsid w:val="00391A74"/>
    <w:rsid w:val="003B7169"/>
    <w:rsid w:val="003D6CD9"/>
    <w:rsid w:val="003E7836"/>
    <w:rsid w:val="00400365"/>
    <w:rsid w:val="00426694"/>
    <w:rsid w:val="00440AF0"/>
    <w:rsid w:val="0045002D"/>
    <w:rsid w:val="00454BB1"/>
    <w:rsid w:val="00496B38"/>
    <w:rsid w:val="004A4D08"/>
    <w:rsid w:val="004C4BD9"/>
    <w:rsid w:val="005077F5"/>
    <w:rsid w:val="00515BC1"/>
    <w:rsid w:val="00524FE3"/>
    <w:rsid w:val="00592BC1"/>
    <w:rsid w:val="005B0722"/>
    <w:rsid w:val="005D52F6"/>
    <w:rsid w:val="005E3024"/>
    <w:rsid w:val="005E4792"/>
    <w:rsid w:val="005E4EF5"/>
    <w:rsid w:val="006110DF"/>
    <w:rsid w:val="00611CD9"/>
    <w:rsid w:val="006233EA"/>
    <w:rsid w:val="006255C0"/>
    <w:rsid w:val="00672D1B"/>
    <w:rsid w:val="006B664F"/>
    <w:rsid w:val="007155BA"/>
    <w:rsid w:val="0076220C"/>
    <w:rsid w:val="007678DD"/>
    <w:rsid w:val="00770A06"/>
    <w:rsid w:val="00771C15"/>
    <w:rsid w:val="007729A5"/>
    <w:rsid w:val="007C1041"/>
    <w:rsid w:val="007F4307"/>
    <w:rsid w:val="00811142"/>
    <w:rsid w:val="0084639E"/>
    <w:rsid w:val="00860687"/>
    <w:rsid w:val="00865C76"/>
    <w:rsid w:val="00865D52"/>
    <w:rsid w:val="00884A9B"/>
    <w:rsid w:val="008863E8"/>
    <w:rsid w:val="008A52D2"/>
    <w:rsid w:val="008B3A6B"/>
    <w:rsid w:val="008C48D9"/>
    <w:rsid w:val="008F7D20"/>
    <w:rsid w:val="00901AF8"/>
    <w:rsid w:val="00930F60"/>
    <w:rsid w:val="009410C5"/>
    <w:rsid w:val="00951D64"/>
    <w:rsid w:val="00961A17"/>
    <w:rsid w:val="009649E4"/>
    <w:rsid w:val="009A449C"/>
    <w:rsid w:val="009F1E6A"/>
    <w:rsid w:val="00A20682"/>
    <w:rsid w:val="00A33300"/>
    <w:rsid w:val="00A52513"/>
    <w:rsid w:val="00A71E1E"/>
    <w:rsid w:val="00B170FE"/>
    <w:rsid w:val="00B31E68"/>
    <w:rsid w:val="00BA7617"/>
    <w:rsid w:val="00BC4894"/>
    <w:rsid w:val="00BD0DF7"/>
    <w:rsid w:val="00BE13FD"/>
    <w:rsid w:val="00BE7044"/>
    <w:rsid w:val="00C8086A"/>
    <w:rsid w:val="00CF691A"/>
    <w:rsid w:val="00CF6C3F"/>
    <w:rsid w:val="00D00A14"/>
    <w:rsid w:val="00D578ED"/>
    <w:rsid w:val="00D70F98"/>
    <w:rsid w:val="00DD09EF"/>
    <w:rsid w:val="00DE5BFA"/>
    <w:rsid w:val="00DF0075"/>
    <w:rsid w:val="00E014B6"/>
    <w:rsid w:val="00E11404"/>
    <w:rsid w:val="00E20D1B"/>
    <w:rsid w:val="00E33E3D"/>
    <w:rsid w:val="00E473FA"/>
    <w:rsid w:val="00E65FC4"/>
    <w:rsid w:val="00EA32F8"/>
    <w:rsid w:val="00EB419D"/>
    <w:rsid w:val="00EC11C4"/>
    <w:rsid w:val="00EF1AA3"/>
    <w:rsid w:val="00EF2FE7"/>
    <w:rsid w:val="00F0154E"/>
    <w:rsid w:val="00F35B3D"/>
    <w:rsid w:val="00F470A9"/>
    <w:rsid w:val="00F92EEB"/>
    <w:rsid w:val="00F9318F"/>
    <w:rsid w:val="00FB018F"/>
    <w:rsid w:val="00FB5F47"/>
    <w:rsid w:val="00FD5182"/>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43281"/>
  <w15:docId w15:val="{53C18E0E-8714-4773-9AC5-D9DD32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19E19-E22A-446B-8C2A-05AF714E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TotalTime>
  <Pages>3</Pages>
  <Words>685</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2019-06-19T08:49:00Z</dcterms:created>
  <dcterms:modified xsi:type="dcterms:W3CDTF">2019-06-19T08:49:00Z</dcterms:modified>
</cp:coreProperties>
</file>