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F5" w:rsidRDefault="005368F5">
      <w:pPr>
        <w:rPr>
          <w:u w:val="single"/>
        </w:rPr>
      </w:pPr>
    </w:p>
    <w:p w:rsidR="00E26170" w:rsidRDefault="007F64BB">
      <w:pPr>
        <w:rPr>
          <w:u w:val="single"/>
        </w:rPr>
      </w:pPr>
      <w:r w:rsidRPr="007F64BB">
        <w:rPr>
          <w:u w:val="single"/>
        </w:rPr>
        <w:t xml:space="preserve">West Hatch Parish Council (WHPC) Comments on A358 </w:t>
      </w:r>
      <w:r w:rsidR="00564AB6">
        <w:rPr>
          <w:u w:val="single"/>
        </w:rPr>
        <w:t xml:space="preserve">dual carriageway </w:t>
      </w:r>
      <w:r w:rsidRPr="007F64BB">
        <w:rPr>
          <w:u w:val="single"/>
        </w:rPr>
        <w:t>proposals.</w:t>
      </w:r>
    </w:p>
    <w:p w:rsidR="000E7BA6" w:rsidRDefault="000E7BA6">
      <w:pPr>
        <w:rPr>
          <w:u w:val="single"/>
        </w:rPr>
      </w:pPr>
    </w:p>
    <w:p w:rsidR="000E7BA6" w:rsidRPr="00D66F73" w:rsidRDefault="000E7BA6">
      <w:pPr>
        <w:rPr>
          <w:b/>
          <w:u w:val="single"/>
        </w:rPr>
      </w:pPr>
      <w:r w:rsidRPr="00D66F73">
        <w:rPr>
          <w:b/>
          <w:u w:val="single"/>
        </w:rPr>
        <w:t>Executive Summary</w:t>
      </w:r>
    </w:p>
    <w:p w:rsidR="007F64BB" w:rsidRDefault="007F64BB" w:rsidP="007F64BB">
      <w:pPr>
        <w:ind w:left="709" w:hanging="709"/>
        <w:rPr>
          <w:u w:val="single"/>
        </w:rPr>
      </w:pPr>
    </w:p>
    <w:p w:rsidR="007F64BB" w:rsidRDefault="000E7BA6" w:rsidP="007F64BB">
      <w:pPr>
        <w:ind w:left="709" w:hanging="709"/>
        <w:rPr>
          <w:u w:val="single"/>
        </w:rPr>
      </w:pPr>
      <w:r>
        <w:rPr>
          <w:u w:val="single"/>
        </w:rPr>
        <w:t>1.  The Consultation Process is flawed. The required consultation with affected Parish Councils has not been performed</w:t>
      </w:r>
      <w:r w:rsidR="00E24674">
        <w:rPr>
          <w:u w:val="single"/>
        </w:rPr>
        <w:t>.</w:t>
      </w:r>
    </w:p>
    <w:p w:rsidR="007F64BB" w:rsidRDefault="000E7BA6" w:rsidP="007F64BB">
      <w:pPr>
        <w:ind w:left="709" w:hanging="709"/>
        <w:rPr>
          <w:u w:val="single"/>
        </w:rPr>
      </w:pPr>
      <w:r>
        <w:rPr>
          <w:u w:val="single"/>
        </w:rPr>
        <w:t xml:space="preserve">2.  The three Objectives of easing congestion, </w:t>
      </w:r>
      <w:r w:rsidR="00AB4B1A">
        <w:rPr>
          <w:u w:val="single"/>
        </w:rPr>
        <w:t xml:space="preserve">of </w:t>
      </w:r>
      <w:r>
        <w:rPr>
          <w:u w:val="single"/>
        </w:rPr>
        <w:t xml:space="preserve">supporting economic growth along the corridor and </w:t>
      </w:r>
      <w:r w:rsidR="00AB4B1A">
        <w:rPr>
          <w:u w:val="single"/>
        </w:rPr>
        <w:t xml:space="preserve">of </w:t>
      </w:r>
      <w:r>
        <w:rPr>
          <w:u w:val="single"/>
        </w:rPr>
        <w:t>improving safety will not be achieved.</w:t>
      </w:r>
    </w:p>
    <w:p w:rsidR="007F64BB" w:rsidRDefault="000E7BA6" w:rsidP="007F64BB">
      <w:pPr>
        <w:ind w:left="709" w:hanging="709"/>
        <w:rPr>
          <w:u w:val="single"/>
        </w:rPr>
      </w:pPr>
      <w:r>
        <w:rPr>
          <w:u w:val="single"/>
        </w:rPr>
        <w:t xml:space="preserve">3.  </w:t>
      </w:r>
      <w:r w:rsidR="00AB4B1A">
        <w:rPr>
          <w:u w:val="single"/>
        </w:rPr>
        <w:t>Our</w:t>
      </w:r>
      <w:r>
        <w:rPr>
          <w:u w:val="single"/>
        </w:rPr>
        <w:t xml:space="preserve"> villages, hamlets and houses </w:t>
      </w:r>
      <w:proofErr w:type="spellStart"/>
      <w:r w:rsidR="00AB4B1A">
        <w:rPr>
          <w:u w:val="single"/>
        </w:rPr>
        <w:t>neighbouring</w:t>
      </w:r>
      <w:proofErr w:type="spellEnd"/>
      <w:r w:rsidR="00AB4B1A">
        <w:rPr>
          <w:u w:val="single"/>
        </w:rPr>
        <w:t xml:space="preserve"> </w:t>
      </w:r>
      <w:r>
        <w:rPr>
          <w:u w:val="single"/>
        </w:rPr>
        <w:t xml:space="preserve">the </w:t>
      </w:r>
      <w:proofErr w:type="spellStart"/>
      <w:r>
        <w:rPr>
          <w:u w:val="single"/>
        </w:rPr>
        <w:t>dualled</w:t>
      </w:r>
      <w:proofErr w:type="spellEnd"/>
      <w:r>
        <w:rPr>
          <w:u w:val="single"/>
        </w:rPr>
        <w:t xml:space="preserve"> A358 will suffer from increased local traffic, accidents, noise and pollution.</w:t>
      </w:r>
    </w:p>
    <w:p w:rsidR="007F64BB" w:rsidRDefault="000E7BA6" w:rsidP="007F64BB">
      <w:pPr>
        <w:ind w:left="709" w:hanging="709"/>
        <w:rPr>
          <w:u w:val="single"/>
        </w:rPr>
      </w:pPr>
      <w:r>
        <w:rPr>
          <w:u w:val="single"/>
        </w:rPr>
        <w:t>4.  Agriculture, the major business along the A358 will be adversely affected.</w:t>
      </w:r>
    </w:p>
    <w:p w:rsidR="00564AB6" w:rsidRDefault="000E7BA6" w:rsidP="007F64BB">
      <w:pPr>
        <w:ind w:left="709" w:hanging="709"/>
        <w:rPr>
          <w:u w:val="single"/>
        </w:rPr>
      </w:pPr>
      <w:r>
        <w:rPr>
          <w:u w:val="single"/>
        </w:rPr>
        <w:t>5.  The proposed Option 8A/B + NFS gives poor benefit-to-cost ratio</w:t>
      </w:r>
      <w:r w:rsidR="00E24674">
        <w:rPr>
          <w:u w:val="single"/>
        </w:rPr>
        <w:t xml:space="preserve">, </w:t>
      </w:r>
    </w:p>
    <w:p w:rsidR="007F64BB" w:rsidRDefault="00564AB6" w:rsidP="007F64BB">
      <w:pPr>
        <w:ind w:left="709" w:hanging="709"/>
        <w:rPr>
          <w:u w:val="single"/>
        </w:rPr>
      </w:pPr>
      <w:r>
        <w:rPr>
          <w:u w:val="single"/>
        </w:rPr>
        <w:t>6.  The proposal will damag</w:t>
      </w:r>
      <w:r w:rsidR="00437CC3">
        <w:rPr>
          <w:u w:val="single"/>
        </w:rPr>
        <w:t xml:space="preserve">e both </w:t>
      </w:r>
      <w:r w:rsidR="00E24674">
        <w:rPr>
          <w:u w:val="single"/>
        </w:rPr>
        <w:t xml:space="preserve">agricultural </w:t>
      </w:r>
      <w:r>
        <w:rPr>
          <w:u w:val="single"/>
        </w:rPr>
        <w:t>economy</w:t>
      </w:r>
      <w:r w:rsidR="00E24674">
        <w:rPr>
          <w:u w:val="single"/>
        </w:rPr>
        <w:t xml:space="preserve"> and</w:t>
      </w:r>
      <w:r w:rsidR="00437CC3">
        <w:rPr>
          <w:u w:val="single"/>
        </w:rPr>
        <w:t>,</w:t>
      </w:r>
      <w:r>
        <w:rPr>
          <w:u w:val="single"/>
        </w:rPr>
        <w:t xml:space="preserve"> </w:t>
      </w:r>
      <w:r w:rsidR="00437CC3">
        <w:rPr>
          <w:u w:val="single"/>
        </w:rPr>
        <w:t>without a north-go</w:t>
      </w:r>
      <w:r>
        <w:rPr>
          <w:u w:val="single"/>
        </w:rPr>
        <w:t xml:space="preserve">ing spur </w:t>
      </w:r>
      <w:r w:rsidR="00437CC3">
        <w:rPr>
          <w:u w:val="single"/>
        </w:rPr>
        <w:t xml:space="preserve">to Jct25 </w:t>
      </w:r>
      <w:r>
        <w:rPr>
          <w:u w:val="single"/>
        </w:rPr>
        <w:t xml:space="preserve">behind </w:t>
      </w:r>
      <w:proofErr w:type="spellStart"/>
      <w:r>
        <w:rPr>
          <w:u w:val="single"/>
        </w:rPr>
        <w:t>Henlade</w:t>
      </w:r>
      <w:proofErr w:type="spellEnd"/>
      <w:r w:rsidR="00437CC3">
        <w:rPr>
          <w:u w:val="single"/>
        </w:rPr>
        <w:t>,</w:t>
      </w:r>
      <w:r>
        <w:rPr>
          <w:u w:val="single"/>
        </w:rPr>
        <w:t xml:space="preserve"> the development of</w:t>
      </w:r>
      <w:r w:rsidR="00E24674">
        <w:rPr>
          <w:u w:val="single"/>
        </w:rPr>
        <w:t xml:space="preserve"> Taunton</w:t>
      </w:r>
      <w:r>
        <w:rPr>
          <w:u w:val="single"/>
        </w:rPr>
        <w:t>.</w:t>
      </w:r>
    </w:p>
    <w:p w:rsidR="007F64BB" w:rsidRDefault="00564AB6" w:rsidP="007F64BB">
      <w:pPr>
        <w:ind w:left="709" w:hanging="709"/>
        <w:rPr>
          <w:u w:val="single"/>
        </w:rPr>
      </w:pPr>
      <w:r>
        <w:rPr>
          <w:u w:val="single"/>
        </w:rPr>
        <w:t>7</w:t>
      </w:r>
      <w:r w:rsidR="000E7BA6">
        <w:rPr>
          <w:u w:val="single"/>
        </w:rPr>
        <w:t>.  The proposal is a very expensive interim measure, the main beneficiaries being holiday makers travelling to and from the South West Peninsula.</w:t>
      </w:r>
    </w:p>
    <w:p w:rsidR="000E7BA6" w:rsidRPr="00012E56" w:rsidRDefault="000E7BA6">
      <w:pPr>
        <w:rPr>
          <w:u w:val="single"/>
        </w:rPr>
      </w:pPr>
    </w:p>
    <w:p w:rsidR="00E26170" w:rsidRDefault="00E26170"/>
    <w:p w:rsidR="008E1E00" w:rsidRDefault="005808D5">
      <w:r>
        <w:rPr>
          <w:b/>
        </w:rPr>
        <w:t xml:space="preserve">1.  </w:t>
      </w:r>
      <w:r w:rsidR="008E1E00" w:rsidRPr="008E1E00">
        <w:rPr>
          <w:b/>
        </w:rPr>
        <w:t>Consultation Process</w:t>
      </w:r>
      <w:r w:rsidR="008E1E00">
        <w:t>.</w:t>
      </w:r>
    </w:p>
    <w:p w:rsidR="006812AA" w:rsidRDefault="008E1E00">
      <w:r>
        <w:tab/>
      </w:r>
      <w:r w:rsidR="00B752E7">
        <w:t xml:space="preserve">Despite the fact that the A358 cuts West Hatch Parish in half, </w:t>
      </w:r>
      <w:r w:rsidR="006812AA">
        <w:t xml:space="preserve">WHPC </w:t>
      </w:r>
      <w:r w:rsidR="00F8226E">
        <w:t xml:space="preserve">has NOT been consulted earlier on </w:t>
      </w:r>
      <w:r w:rsidR="006812AA">
        <w:t xml:space="preserve">the </w:t>
      </w:r>
      <w:r w:rsidR="008373E8">
        <w:t xml:space="preserve">present </w:t>
      </w:r>
      <w:r w:rsidR="006812AA">
        <w:t>proposal</w:t>
      </w:r>
      <w:r w:rsidR="008373E8">
        <w:t xml:space="preserve">, </w:t>
      </w:r>
      <w:r w:rsidR="00012E56">
        <w:t xml:space="preserve">as </w:t>
      </w:r>
      <w:r w:rsidR="008373E8">
        <w:t xml:space="preserve">stated in the Technical Appraisal and as </w:t>
      </w:r>
      <w:r w:rsidR="00012E56">
        <w:t xml:space="preserve">demanded by </w:t>
      </w:r>
      <w:r w:rsidR="00034C2F">
        <w:t>Section 43 of the Act</w:t>
      </w:r>
      <w:r w:rsidR="006812AA">
        <w:t xml:space="preserve">. </w:t>
      </w:r>
      <w:r w:rsidR="00940365">
        <w:t xml:space="preserve"> </w:t>
      </w:r>
      <w:r w:rsidR="008373E8">
        <w:t xml:space="preserve">Only a high level meeting in November 2016 has been held with representatives from several parishes and other bodies. Parish Council opinions on the preferred Option and others in the Technical Appraisal were </w:t>
      </w:r>
      <w:r w:rsidR="00166BB3" w:rsidRPr="00166BB3">
        <w:rPr>
          <w:u w:val="single"/>
        </w:rPr>
        <w:t>not</w:t>
      </w:r>
      <w:r w:rsidR="008373E8">
        <w:t xml:space="preserve"> sought. </w:t>
      </w:r>
      <w:r w:rsidR="00034C2F">
        <w:t>Furthermore the coincidence of the consultation period with local and general elections mean</w:t>
      </w:r>
      <w:r w:rsidR="008373E8">
        <w:t>s</w:t>
      </w:r>
      <w:r w:rsidR="00034C2F">
        <w:t xml:space="preserve"> that politicians are unavailable for discussion and hence the consultation process is flawed.  </w:t>
      </w:r>
      <w:r w:rsidR="00940365">
        <w:t xml:space="preserve">From the number of errors in </w:t>
      </w:r>
      <w:r w:rsidR="00B752E7">
        <w:t>the Technical Appraisal</w:t>
      </w:r>
      <w:r w:rsidR="00940365">
        <w:t xml:space="preserve"> (see Appendix 1), it appears the </w:t>
      </w:r>
      <w:r w:rsidR="00034C2F">
        <w:t>R</w:t>
      </w:r>
      <w:r w:rsidR="00940365">
        <w:t>eport has</w:t>
      </w:r>
      <w:r w:rsidR="00B752E7">
        <w:t xml:space="preserve"> been rushed to publication</w:t>
      </w:r>
      <w:r w:rsidR="00940365">
        <w:t>.</w:t>
      </w:r>
      <w:r w:rsidR="00034C2F">
        <w:t xml:space="preserve"> </w:t>
      </w:r>
    </w:p>
    <w:p w:rsidR="00EC6CA4" w:rsidRDefault="006812AA" w:rsidP="006812AA">
      <w:pPr>
        <w:ind w:firstLine="720"/>
      </w:pPr>
      <w:r>
        <w:t xml:space="preserve">While WHPC appreciates that the proposals are at an early stage, the </w:t>
      </w:r>
      <w:r w:rsidR="008E1E00">
        <w:t xml:space="preserve">effect on the local community </w:t>
      </w:r>
      <w:r w:rsidR="00EC6CA4">
        <w:t xml:space="preserve">cannot be ascertained until we know more about the detail of the intersections and the number and location of the proposed local traffic crossing, joining and leaving points.  Without such detail, the effect on local vehicular, cycle, equestrian and pedestrian </w:t>
      </w:r>
      <w:r>
        <w:t xml:space="preserve">traffic </w:t>
      </w:r>
      <w:r w:rsidR="00EC6CA4">
        <w:t xml:space="preserve">cannot be known. </w:t>
      </w:r>
      <w:r w:rsidR="007F64BB" w:rsidRPr="007F64BB">
        <w:rPr>
          <w:u w:val="single"/>
        </w:rPr>
        <w:t xml:space="preserve">Of particular concern is the potential loss of access across the </w:t>
      </w:r>
      <w:r w:rsidR="00D36620">
        <w:rPr>
          <w:u w:val="single"/>
        </w:rPr>
        <w:t>dual carriageway</w:t>
      </w:r>
      <w:r w:rsidR="00EC6CA4">
        <w:t xml:space="preserve"> for personal, agricultural, academic, ecclesiastical, business, etc, purposes and the resulting increases in journey times, costs, use of natural resources</w:t>
      </w:r>
      <w:r w:rsidR="00034C2F">
        <w:t>,</w:t>
      </w:r>
      <w:r w:rsidR="00EC6CA4">
        <w:t xml:space="preserve"> pollution</w:t>
      </w:r>
      <w:r w:rsidR="00034C2F">
        <w:t xml:space="preserve"> and congestion on the local roads</w:t>
      </w:r>
      <w:r w:rsidR="008373E8">
        <w:t xml:space="preserve"> through our villages</w:t>
      </w:r>
      <w:r w:rsidR="00EC6CA4">
        <w:t xml:space="preserve">. </w:t>
      </w:r>
      <w:r w:rsidR="00104B78">
        <w:t xml:space="preserve"> West Hatch Parish is already divided by the present A358</w:t>
      </w:r>
      <w:r w:rsidR="00EC6CA4">
        <w:t xml:space="preserve"> </w:t>
      </w:r>
      <w:r>
        <w:t xml:space="preserve">and we welcome the statement that </w:t>
      </w:r>
      <w:r>
        <w:rPr>
          <w:i/>
        </w:rPr>
        <w:t>“</w:t>
      </w:r>
      <w:r w:rsidRPr="006812AA">
        <w:rPr>
          <w:i/>
        </w:rPr>
        <w:t xml:space="preserve">Furthermore, the protection and enhancement of public rights of way and access is encouraged, for instance where national road network severs communities and community facilities and acts as a </w:t>
      </w:r>
      <w:r w:rsidR="00B752E7">
        <w:rPr>
          <w:i/>
        </w:rPr>
        <w:t xml:space="preserve">barrier for </w:t>
      </w:r>
      <w:r w:rsidRPr="006812AA">
        <w:rPr>
          <w:i/>
        </w:rPr>
        <w:t xml:space="preserve">walking and cycling, developers are expected to </w:t>
      </w:r>
      <w:r w:rsidR="007F64BB" w:rsidRPr="007F64BB">
        <w:rPr>
          <w:i/>
          <w:u w:val="single"/>
        </w:rPr>
        <w:t>correct</w:t>
      </w:r>
      <w:r w:rsidRPr="006812AA">
        <w:rPr>
          <w:i/>
        </w:rPr>
        <w:t xml:space="preserve"> historic problems and ensure easier and safer access for NMUs.”</w:t>
      </w:r>
      <w:r w:rsidR="00B752E7">
        <w:t xml:space="preserve"> WHPC believes that this should also apply to </w:t>
      </w:r>
      <w:r w:rsidR="00940365">
        <w:t xml:space="preserve">all NMUs including equestrian and to </w:t>
      </w:r>
      <w:r w:rsidR="00B752E7">
        <w:t>vehicular traffic.</w:t>
      </w:r>
    </w:p>
    <w:p w:rsidR="008E1E00" w:rsidRDefault="00EC6CA4">
      <w:r>
        <w:lastRenderedPageBreak/>
        <w:tab/>
        <w:t>Although the detail</w:t>
      </w:r>
      <w:r w:rsidR="005808D5">
        <w:t xml:space="preserve">s </w:t>
      </w:r>
      <w:r>
        <w:t xml:space="preserve">of </w:t>
      </w:r>
      <w:r w:rsidR="006812AA">
        <w:t>such</w:t>
      </w:r>
      <w:r>
        <w:t xml:space="preserve"> </w:t>
      </w:r>
      <w:r w:rsidR="007F64BB" w:rsidRPr="007F64BB">
        <w:rPr>
          <w:u w:val="single"/>
        </w:rPr>
        <w:t>corrections</w:t>
      </w:r>
      <w:r w:rsidR="006812AA">
        <w:t xml:space="preserve"> </w:t>
      </w:r>
      <w:r>
        <w:t>ha</w:t>
      </w:r>
      <w:r w:rsidR="000E4546">
        <w:t>ve</w:t>
      </w:r>
      <w:r>
        <w:t xml:space="preserve"> not been provided by Highways Engla</w:t>
      </w:r>
      <w:r w:rsidR="005808D5">
        <w:t>n</w:t>
      </w:r>
      <w:r>
        <w:t>d</w:t>
      </w:r>
      <w:r w:rsidR="005808D5">
        <w:t>,</w:t>
      </w:r>
      <w:r>
        <w:t xml:space="preserve"> </w:t>
      </w:r>
      <w:r w:rsidR="00940365">
        <w:t xml:space="preserve">WHPC </w:t>
      </w:r>
      <w:r>
        <w:t xml:space="preserve">will make </w:t>
      </w:r>
      <w:r w:rsidR="00940365">
        <w:t>its</w:t>
      </w:r>
      <w:r w:rsidR="005808D5">
        <w:t xml:space="preserve"> own proposals </w:t>
      </w:r>
      <w:r w:rsidR="000E4546">
        <w:t>concerning intersections and crossings later</w:t>
      </w:r>
      <w:r w:rsidR="005808D5">
        <w:t xml:space="preserve"> in this response document</w:t>
      </w:r>
      <w:r w:rsidR="006812AA">
        <w:t>.</w:t>
      </w:r>
    </w:p>
    <w:p w:rsidR="00E26170" w:rsidRDefault="00E26170"/>
    <w:p w:rsidR="008E1E00" w:rsidRDefault="005808D5">
      <w:pPr>
        <w:rPr>
          <w:b/>
        </w:rPr>
      </w:pPr>
      <w:r>
        <w:rPr>
          <w:b/>
        </w:rPr>
        <w:t xml:space="preserve">2.  </w:t>
      </w:r>
      <w:r w:rsidR="008E1E00" w:rsidRPr="008E1E00">
        <w:rPr>
          <w:b/>
        </w:rPr>
        <w:t>General comments o</w:t>
      </w:r>
      <w:r>
        <w:rPr>
          <w:b/>
        </w:rPr>
        <w:t>n</w:t>
      </w:r>
      <w:r w:rsidR="008E1E00" w:rsidRPr="008E1E00">
        <w:rPr>
          <w:b/>
        </w:rPr>
        <w:t xml:space="preserve"> the </w:t>
      </w:r>
      <w:r w:rsidR="00211973" w:rsidRPr="008E1E00">
        <w:rPr>
          <w:b/>
        </w:rPr>
        <w:t>three scheme</w:t>
      </w:r>
      <w:r>
        <w:rPr>
          <w:b/>
        </w:rPr>
        <w:t xml:space="preserve"> O</w:t>
      </w:r>
      <w:r w:rsidR="00CD4B09" w:rsidRPr="008E1E00">
        <w:rPr>
          <w:b/>
        </w:rPr>
        <w:t>bjective</w:t>
      </w:r>
      <w:r w:rsidR="00E26170" w:rsidRPr="008E1E00">
        <w:rPr>
          <w:b/>
        </w:rPr>
        <w:t>s</w:t>
      </w:r>
      <w:r>
        <w:rPr>
          <w:b/>
        </w:rPr>
        <w:t>.</w:t>
      </w:r>
    </w:p>
    <w:p w:rsidR="00E26170" w:rsidRDefault="008E1E00" w:rsidP="008E1E00">
      <w:pPr>
        <w:ind w:firstLine="720"/>
      </w:pPr>
      <w:r>
        <w:t>W</w:t>
      </w:r>
      <w:r w:rsidR="00940365">
        <w:t>HPC</w:t>
      </w:r>
      <w:r>
        <w:t xml:space="preserve"> believe</w:t>
      </w:r>
      <w:r w:rsidR="00940365">
        <w:t>s</w:t>
      </w:r>
      <w:r>
        <w:t xml:space="preserve"> the </w:t>
      </w:r>
      <w:r w:rsidR="00D92FF1">
        <w:t xml:space="preserve">three main </w:t>
      </w:r>
      <w:r>
        <w:t xml:space="preserve">objectives </w:t>
      </w:r>
      <w:r w:rsidR="00D92FF1">
        <w:t xml:space="preserve">(easing congestion, supporting economic growth and improving safety) </w:t>
      </w:r>
      <w:r w:rsidR="00E26170">
        <w:t xml:space="preserve">of this multi-million pound development are not met </w:t>
      </w:r>
      <w:r w:rsidR="00D92FF1">
        <w:t xml:space="preserve">to any significant extent </w:t>
      </w:r>
      <w:r w:rsidR="00E26170">
        <w:t xml:space="preserve">by the present </w:t>
      </w:r>
      <w:r w:rsidR="008373E8">
        <w:t xml:space="preserve">Option 8A/B + NFS </w:t>
      </w:r>
      <w:r w:rsidR="00E26170">
        <w:t>proposal</w:t>
      </w:r>
      <w:r w:rsidR="005808D5">
        <w:t xml:space="preserve">, as </w:t>
      </w:r>
      <w:r w:rsidR="00940365">
        <w:t xml:space="preserve">is </w:t>
      </w:r>
      <w:r w:rsidR="005808D5">
        <w:t>explain</w:t>
      </w:r>
      <w:r w:rsidR="00940365">
        <w:t>ed</w:t>
      </w:r>
      <w:r w:rsidR="005808D5">
        <w:t xml:space="preserve"> below</w:t>
      </w:r>
      <w:r w:rsidR="00E26170">
        <w:t>:</w:t>
      </w:r>
      <w:r w:rsidR="00CD4B09">
        <w:t>-</w:t>
      </w:r>
    </w:p>
    <w:p w:rsidR="009C3070" w:rsidRDefault="00E26170">
      <w:proofErr w:type="spellStart"/>
      <w:r>
        <w:t>i</w:t>
      </w:r>
      <w:proofErr w:type="spellEnd"/>
      <w:r>
        <w:t xml:space="preserve">)  </w:t>
      </w:r>
      <w:r w:rsidRPr="00AB7700">
        <w:rPr>
          <w:b/>
          <w:u w:val="single"/>
        </w:rPr>
        <w:t>Traffic congestion</w:t>
      </w:r>
      <w:r>
        <w:t xml:space="preserve"> along the A303-A358-M5 corridor will remain a problem. </w:t>
      </w:r>
    </w:p>
    <w:p w:rsidR="00D92FF1" w:rsidRDefault="00D92FF1" w:rsidP="005808D5">
      <w:pPr>
        <w:ind w:left="720"/>
      </w:pPr>
      <w:r w:rsidRPr="00E851CC">
        <w:rPr>
          <w:b/>
        </w:rPr>
        <w:t>a</w:t>
      </w:r>
      <w:r w:rsidR="009C3070" w:rsidRPr="00E851CC">
        <w:rPr>
          <w:b/>
        </w:rPr>
        <w:t>)</w:t>
      </w:r>
      <w:r w:rsidR="009C3070">
        <w:t xml:space="preserve"> The 10-13% </w:t>
      </w:r>
      <w:r w:rsidR="000E4546">
        <w:t xml:space="preserve">overall </w:t>
      </w:r>
      <w:r>
        <w:t>cut in traffic</w:t>
      </w:r>
      <w:r w:rsidR="009C3070">
        <w:t xml:space="preserve"> th</w:t>
      </w:r>
      <w:r w:rsidR="000E4546">
        <w:t>r</w:t>
      </w:r>
      <w:r w:rsidR="009C3070">
        <w:t xml:space="preserve">ough </w:t>
      </w:r>
      <w:proofErr w:type="spellStart"/>
      <w:r w:rsidR="009C3070">
        <w:t>Henlade</w:t>
      </w:r>
      <w:proofErr w:type="spellEnd"/>
      <w:r w:rsidR="009C3070">
        <w:t xml:space="preserve"> is not likely to improve congestion at the M25 junction during pe</w:t>
      </w:r>
      <w:r w:rsidR="00AB7700">
        <w:t>ak hours of the working week,</w:t>
      </w:r>
      <w:r w:rsidR="009C3070">
        <w:t xml:space="preserve"> on weekend market days</w:t>
      </w:r>
      <w:r w:rsidR="00AB7700">
        <w:t xml:space="preserve"> and during holiday periods</w:t>
      </w:r>
      <w:r w:rsidR="009C3070">
        <w:t xml:space="preserve">. Any ecological benefit </w:t>
      </w:r>
      <w:r>
        <w:t xml:space="preserve">(noise and pollution) </w:t>
      </w:r>
      <w:r w:rsidR="009C3070">
        <w:t xml:space="preserve">to </w:t>
      </w:r>
      <w:proofErr w:type="spellStart"/>
      <w:r w:rsidR="009C3070">
        <w:t>Henlade</w:t>
      </w:r>
      <w:proofErr w:type="spellEnd"/>
      <w:r w:rsidR="009C3070">
        <w:t xml:space="preserve"> environment will be offset by the devastation to the countryside caused by this massive development, particularly the </w:t>
      </w:r>
      <w:r>
        <w:t>large</w:t>
      </w:r>
      <w:r w:rsidR="009C3070">
        <w:t xml:space="preserve"> interchanges proposed at Junctions </w:t>
      </w:r>
      <w:r>
        <w:t xml:space="preserve">A, B, </w:t>
      </w:r>
      <w:r w:rsidR="009C3070">
        <w:t>C</w:t>
      </w:r>
      <w:r>
        <w:t xml:space="preserve"> &amp; D</w:t>
      </w:r>
      <w:r w:rsidR="009C3070">
        <w:t xml:space="preserve">. </w:t>
      </w:r>
    </w:p>
    <w:p w:rsidR="00D92FF1" w:rsidRDefault="00D92FF1" w:rsidP="00D92FF1">
      <w:pPr>
        <w:ind w:left="720"/>
      </w:pPr>
      <w:r w:rsidRPr="00E851CC">
        <w:rPr>
          <w:b/>
        </w:rPr>
        <w:t>b)</w:t>
      </w:r>
      <w:r>
        <w:t xml:space="preserve"> </w:t>
      </w:r>
      <w:r w:rsidR="00940365">
        <w:t>The proposal will r</w:t>
      </w:r>
      <w:r>
        <w:t>esult</w:t>
      </w:r>
      <w:r w:rsidR="00940365">
        <w:t xml:space="preserve"> in</w:t>
      </w:r>
      <w:r>
        <w:t xml:space="preserve"> increased traffic on the M5</w:t>
      </w:r>
      <w:r w:rsidR="00940365">
        <w:t xml:space="preserve"> causing further congestion on this already overloaded route. </w:t>
      </w:r>
      <w:r>
        <w:t xml:space="preserve"> </w:t>
      </w:r>
      <w:r w:rsidR="00940365">
        <w:t>This</w:t>
      </w:r>
      <w:r>
        <w:t xml:space="preserve"> will further justify its name as the “M5 Car Park”, particularly apt throughout the summer holiday periods. </w:t>
      </w:r>
    </w:p>
    <w:p w:rsidR="00F426F4" w:rsidRDefault="00C24DB4" w:rsidP="00D92FF1">
      <w:pPr>
        <w:ind w:left="720"/>
      </w:pPr>
      <w:r w:rsidRPr="00E851CC">
        <w:rPr>
          <w:b/>
        </w:rPr>
        <w:t>c)</w:t>
      </w:r>
      <w:r>
        <w:t xml:space="preserve"> The Southfields roundabout is a major source of congestion. Without p</w:t>
      </w:r>
      <w:r w:rsidR="00D92FF1">
        <w:t>la</w:t>
      </w:r>
      <w:r>
        <w:t>ns to deal with this, the present proposal can only make this pinch-point worse</w:t>
      </w:r>
      <w:r w:rsidR="00981338">
        <w:t>, producing more, not less, congestion</w:t>
      </w:r>
      <w:r>
        <w:t>.</w:t>
      </w:r>
      <w:r w:rsidR="009C3070">
        <w:t xml:space="preserve"> </w:t>
      </w:r>
      <w:r w:rsidR="00981338">
        <w:t xml:space="preserve"> South-west bound </w:t>
      </w:r>
      <w:r w:rsidR="00034C2F">
        <w:t xml:space="preserve">A303-A358 </w:t>
      </w:r>
      <w:r w:rsidR="00981338">
        <w:t xml:space="preserve">traffic blocks </w:t>
      </w:r>
      <w:r w:rsidR="00034C2F">
        <w:t>three other</w:t>
      </w:r>
      <w:r w:rsidR="00981338">
        <w:t xml:space="preserve"> access points onto this roundabout; increasing this </w:t>
      </w:r>
      <w:r w:rsidR="00034C2F">
        <w:t xml:space="preserve">traffic </w:t>
      </w:r>
      <w:r w:rsidR="00981338">
        <w:t xml:space="preserve">will further increase congestion on all the other entries. </w:t>
      </w:r>
    </w:p>
    <w:p w:rsidR="00E26170" w:rsidRDefault="00F426F4" w:rsidP="00D92FF1">
      <w:pPr>
        <w:ind w:left="720"/>
      </w:pPr>
      <w:r>
        <w:rPr>
          <w:b/>
        </w:rPr>
        <w:t xml:space="preserve">d) </w:t>
      </w:r>
      <w:r>
        <w:t xml:space="preserve">Why has traffic </w:t>
      </w:r>
      <w:r w:rsidR="00AF2AAB">
        <w:t xml:space="preserve">data </w:t>
      </w:r>
      <w:r>
        <w:t xml:space="preserve">from mid-week values in October been used for traffic modeling, whereas the report itself states that that the congestion is worst in the mornings and evenings and exacerbated by summer holiday and weekend traffic (6.2.1). Table 3.2 shows an almost 50% greater traffic flow on a Saturday in August than the </w:t>
      </w:r>
      <w:r w:rsidR="00865137">
        <w:t>modeling day in October !</w:t>
      </w:r>
      <w:r w:rsidR="00981338">
        <w:t xml:space="preserve"> Clearly wrong data have been used to deal with the congestion objective and hence the objective will not be achieved.</w:t>
      </w:r>
    </w:p>
    <w:p w:rsidR="005368F5" w:rsidRDefault="005368F5" w:rsidP="00E851CC">
      <w:pPr>
        <w:tabs>
          <w:tab w:val="left" w:pos="851"/>
        </w:tabs>
        <w:ind w:left="709" w:hanging="709"/>
      </w:pPr>
    </w:p>
    <w:p w:rsidR="0060678A" w:rsidRDefault="00AB7700" w:rsidP="00E851CC">
      <w:pPr>
        <w:tabs>
          <w:tab w:val="left" w:pos="851"/>
        </w:tabs>
        <w:ind w:left="709" w:hanging="709"/>
      </w:pPr>
      <w:r>
        <w:t>ii)</w:t>
      </w:r>
      <w:r w:rsidR="00E26170">
        <w:t xml:space="preserve"> It is not conceivable that the new </w:t>
      </w:r>
      <w:r w:rsidR="00564AB6">
        <w:t>dual carriageway</w:t>
      </w:r>
      <w:r w:rsidR="00E26170">
        <w:t xml:space="preserve"> </w:t>
      </w:r>
      <w:r w:rsidR="00E26170" w:rsidRPr="00AB7700">
        <w:rPr>
          <w:u w:val="single"/>
        </w:rPr>
        <w:t>by</w:t>
      </w:r>
      <w:r w:rsidR="00E851CC">
        <w:rPr>
          <w:u w:val="single"/>
        </w:rPr>
        <w:t>-</w:t>
      </w:r>
      <w:r w:rsidR="00E26170" w:rsidRPr="00AB7700">
        <w:rPr>
          <w:u w:val="single"/>
        </w:rPr>
        <w:t>passing</w:t>
      </w:r>
      <w:r w:rsidR="00E26170">
        <w:t xml:space="preserve"> Taunton will </w:t>
      </w:r>
      <w:r w:rsidR="00E851CC" w:rsidRPr="00AB7700">
        <w:rPr>
          <w:b/>
          <w:u w:val="single"/>
        </w:rPr>
        <w:t xml:space="preserve">support economic </w:t>
      </w:r>
      <w:r w:rsidR="00E851CC" w:rsidRPr="00981338">
        <w:rPr>
          <w:b/>
          <w:u w:val="single"/>
        </w:rPr>
        <w:t>growth</w:t>
      </w:r>
      <w:r w:rsidR="007F64BB" w:rsidRPr="007F64BB">
        <w:rPr>
          <w:u w:val="single"/>
        </w:rPr>
        <w:t xml:space="preserve"> “along the corridor”</w:t>
      </w:r>
      <w:r w:rsidR="00E851CC">
        <w:t xml:space="preserve"> in this part of the South-West.  In fact the local businesses along the route will be by</w:t>
      </w:r>
      <w:r w:rsidR="008373E8">
        <w:t>-</w:t>
      </w:r>
      <w:r w:rsidR="00E851CC">
        <w:t>passed by through traffic and local agricultural industry will be disadv</w:t>
      </w:r>
      <w:r w:rsidR="00F426F4">
        <w:t xml:space="preserve">antaged by loss and division of, and by </w:t>
      </w:r>
      <w:r w:rsidR="00C24DB4">
        <w:t xml:space="preserve">reduced </w:t>
      </w:r>
      <w:r w:rsidR="00E851CC">
        <w:t>access to</w:t>
      </w:r>
      <w:r w:rsidR="00F426F4">
        <w:t>,</w:t>
      </w:r>
      <w:r w:rsidR="00E851CC">
        <w:t xml:space="preserve"> </w:t>
      </w:r>
      <w:r w:rsidR="00F426F4">
        <w:t xml:space="preserve">agricultural </w:t>
      </w:r>
      <w:r w:rsidR="00E851CC">
        <w:t xml:space="preserve"> land</w:t>
      </w:r>
      <w:r w:rsidR="00CD4B09">
        <w:t>.</w:t>
      </w:r>
      <w:r w:rsidR="00E851CC">
        <w:t xml:space="preserve"> </w:t>
      </w:r>
      <w:r w:rsidR="008462C7">
        <w:t xml:space="preserve">In particular, it is not clear why a north-going spur to link with Junction 25 and the planned Nexus 25 employment site has not been </w:t>
      </w:r>
      <w:proofErr w:type="spellStart"/>
      <w:r w:rsidR="008462C7">
        <w:t>favoured</w:t>
      </w:r>
      <w:proofErr w:type="spellEnd"/>
      <w:r w:rsidR="008462C7">
        <w:t>.</w:t>
      </w:r>
    </w:p>
    <w:p w:rsidR="00211973" w:rsidRDefault="0060678A" w:rsidP="00E851CC">
      <w:pPr>
        <w:tabs>
          <w:tab w:val="left" w:pos="851"/>
        </w:tabs>
        <w:ind w:left="709" w:hanging="709"/>
      </w:pPr>
      <w:r>
        <w:tab/>
        <w:t>The</w:t>
      </w:r>
      <w:r w:rsidR="00981338">
        <w:t xml:space="preserve"> report provides </w:t>
      </w:r>
      <w:r>
        <w:t xml:space="preserve">no evidence of joined-up thinking between HE, SCC and TDBC and hence these proposals </w:t>
      </w:r>
      <w:r w:rsidR="007F64BB" w:rsidRPr="007F64BB">
        <w:rPr>
          <w:u w:val="single"/>
        </w:rPr>
        <w:t>cannot deliver on this objective</w:t>
      </w:r>
      <w:r>
        <w:t>.</w:t>
      </w:r>
    </w:p>
    <w:p w:rsidR="008462C7" w:rsidRDefault="008462C7" w:rsidP="00E851CC">
      <w:pPr>
        <w:tabs>
          <w:tab w:val="left" w:pos="851"/>
        </w:tabs>
        <w:ind w:left="709" w:hanging="709"/>
      </w:pPr>
      <w:r>
        <w:tab/>
      </w:r>
    </w:p>
    <w:p w:rsidR="005368F5" w:rsidRDefault="005368F5" w:rsidP="005368F5">
      <w:pPr>
        <w:rPr>
          <w:u w:val="single"/>
        </w:rPr>
      </w:pPr>
    </w:p>
    <w:p w:rsidR="005368F5" w:rsidRDefault="005368F5" w:rsidP="005368F5">
      <w:pPr>
        <w:rPr>
          <w:u w:val="single"/>
        </w:rPr>
      </w:pPr>
    </w:p>
    <w:p w:rsidR="00DD2636" w:rsidRDefault="00AB7700">
      <w:pPr>
        <w:ind w:left="709" w:hanging="709"/>
      </w:pPr>
      <w:r>
        <w:lastRenderedPageBreak/>
        <w:t>iii)</w:t>
      </w:r>
      <w:r w:rsidR="00E26170">
        <w:t xml:space="preserve"> </w:t>
      </w:r>
      <w:r w:rsidR="00422F7F">
        <w:t xml:space="preserve">It is questionable whether the scheme will </w:t>
      </w:r>
      <w:r w:rsidR="00422F7F" w:rsidRPr="00AB7700">
        <w:rPr>
          <w:b/>
          <w:u w:val="single"/>
        </w:rPr>
        <w:t>improve safety</w:t>
      </w:r>
      <w:r w:rsidR="00422F7F">
        <w:t>. Local knowledge</w:t>
      </w:r>
      <w:r>
        <w:t xml:space="preserve"> and the Technical Appraisal</w:t>
      </w:r>
      <w:r w:rsidR="00422F7F">
        <w:t xml:space="preserve"> suggests</w:t>
      </w:r>
      <w:r>
        <w:t xml:space="preserve"> that the A303 </w:t>
      </w:r>
      <w:proofErr w:type="spellStart"/>
      <w:r>
        <w:t>Ilminster</w:t>
      </w:r>
      <w:proofErr w:type="spellEnd"/>
      <w:r>
        <w:t xml:space="preserve"> by-pass, the</w:t>
      </w:r>
      <w:r w:rsidR="005368F5">
        <w:t xml:space="preserve"> Southfields roundabout and the A358-Junction 25, most of which will</w:t>
      </w:r>
      <w:r>
        <w:t xml:space="preserve"> </w:t>
      </w:r>
    </w:p>
    <w:p w:rsidR="00DD2636" w:rsidRDefault="00422F7F">
      <w:pPr>
        <w:ind w:left="709"/>
      </w:pPr>
      <w:r>
        <w:t>presumabl</w:t>
      </w:r>
      <w:r w:rsidR="00E851CC">
        <w:t>y see</w:t>
      </w:r>
      <w:r w:rsidR="00AB7700">
        <w:t xml:space="preserve"> increase</w:t>
      </w:r>
      <w:r w:rsidR="00E851CC">
        <w:t>s</w:t>
      </w:r>
      <w:r w:rsidR="00AB7700">
        <w:t xml:space="preserve"> in traffic, are</w:t>
      </w:r>
      <w:r>
        <w:t xml:space="preserve"> the major source</w:t>
      </w:r>
      <w:r w:rsidR="00AB7700">
        <w:t>s</w:t>
      </w:r>
      <w:r>
        <w:t xml:space="preserve"> of traffic accidents in the local area.  Increasing speed by </w:t>
      </w:r>
      <w:proofErr w:type="spellStart"/>
      <w:r>
        <w:t>dualling</w:t>
      </w:r>
      <w:proofErr w:type="spellEnd"/>
      <w:r>
        <w:t xml:space="preserve"> the A358 is likely to result in more serious accidents than occur on this stretch at present</w:t>
      </w:r>
      <w:r w:rsidR="00B13E51">
        <w:t xml:space="preserve"> as </w:t>
      </w:r>
      <w:r w:rsidR="008373E8">
        <w:t>-</w:t>
      </w:r>
      <w:r w:rsidR="00B13E51">
        <w:t xml:space="preserve">indicated </w:t>
      </w:r>
      <w:r w:rsidR="00E851CC">
        <w:t xml:space="preserve">in the Technical Appraisal </w:t>
      </w:r>
      <w:r w:rsidR="00B13E51">
        <w:t>for Option 8+NFS</w:t>
      </w:r>
      <w:r w:rsidR="00865137">
        <w:t xml:space="preserve"> </w:t>
      </w:r>
      <w:r w:rsidR="007F64BB" w:rsidRPr="007F64BB">
        <w:rPr>
          <w:u w:val="single"/>
        </w:rPr>
        <w:t>showing a negative benefit in the accident domain (Table 7.2)</w:t>
      </w:r>
      <w:r>
        <w:t>.</w:t>
      </w:r>
    </w:p>
    <w:p w:rsidR="00422F7F" w:rsidRDefault="00422F7F"/>
    <w:p w:rsidR="008E7C67" w:rsidRDefault="00422F7F">
      <w:r w:rsidRPr="00E851CC">
        <w:rPr>
          <w:b/>
          <w:u w:val="single"/>
        </w:rPr>
        <w:t>Our conclusion</w:t>
      </w:r>
      <w:r>
        <w:t xml:space="preserve"> is that the main aim </w:t>
      </w:r>
      <w:r w:rsidR="008373E8">
        <w:t xml:space="preserve">of Highways England was </w:t>
      </w:r>
      <w:r w:rsidR="008E7C67">
        <w:t xml:space="preserve">not to achieve the three stated objectives but rather to </w:t>
      </w:r>
      <w:r>
        <w:t xml:space="preserve">simply facilitate traffic </w:t>
      </w:r>
      <w:r w:rsidR="00B13E51">
        <w:t xml:space="preserve">flow from </w:t>
      </w:r>
      <w:r w:rsidR="00CF270C">
        <w:t xml:space="preserve">London and the </w:t>
      </w:r>
      <w:proofErr w:type="spellStart"/>
      <w:r w:rsidR="00B13E51">
        <w:t>SouthEast</w:t>
      </w:r>
      <w:proofErr w:type="spellEnd"/>
      <w:r w:rsidR="00B13E51">
        <w:t xml:space="preserve"> to the </w:t>
      </w:r>
      <w:proofErr w:type="spellStart"/>
      <w:r>
        <w:t>SouthWest</w:t>
      </w:r>
      <w:proofErr w:type="spellEnd"/>
      <w:r>
        <w:t xml:space="preserve"> </w:t>
      </w:r>
      <w:r w:rsidR="00B13E51">
        <w:t xml:space="preserve">Peninsula </w:t>
      </w:r>
      <w:r>
        <w:t>using the</w:t>
      </w:r>
      <w:r w:rsidR="00CE6E05">
        <w:t xml:space="preserve"> </w:t>
      </w:r>
      <w:r w:rsidR="00B13E51">
        <w:t xml:space="preserve">new </w:t>
      </w:r>
      <w:r w:rsidR="00D36620">
        <w:t xml:space="preserve">dual carriageway </w:t>
      </w:r>
      <w:r w:rsidR="00CE6E05">
        <w:t xml:space="preserve">to link </w:t>
      </w:r>
      <w:r w:rsidR="00AB7700">
        <w:t xml:space="preserve">to </w:t>
      </w:r>
      <w:r w:rsidR="00B13E51">
        <w:t>the M5</w:t>
      </w:r>
      <w:r w:rsidR="008E7C67">
        <w:t>,</w:t>
      </w:r>
      <w:r w:rsidR="00B13E51">
        <w:t xml:space="preserve"> </w:t>
      </w:r>
    </w:p>
    <w:p w:rsidR="00B13E51" w:rsidRDefault="00B13E51">
      <w:r>
        <w:t>This is</w:t>
      </w:r>
      <w:r w:rsidR="00CE6E05">
        <w:t xml:space="preserve"> an </w:t>
      </w:r>
      <w:r w:rsidR="007F64BB" w:rsidRPr="007F64BB">
        <w:rPr>
          <w:u w:val="single"/>
        </w:rPr>
        <w:t>expensive and disruptive interim</w:t>
      </w:r>
      <w:r w:rsidR="008E1E00">
        <w:t xml:space="preserve"> </w:t>
      </w:r>
      <w:r w:rsidR="007F64BB" w:rsidRPr="007F64BB">
        <w:rPr>
          <w:u w:val="single"/>
        </w:rPr>
        <w:t>measure</w:t>
      </w:r>
      <w:r w:rsidR="00377FA4">
        <w:rPr>
          <w:u w:val="single"/>
        </w:rPr>
        <w:t>,</w:t>
      </w:r>
      <w:r w:rsidR="00CE6E05">
        <w:t xml:space="preserve"> </w:t>
      </w:r>
      <w:r w:rsidR="008E7C67">
        <w:t xml:space="preserve">which does </w:t>
      </w:r>
      <w:r w:rsidR="007F64BB" w:rsidRPr="007F64BB">
        <w:rPr>
          <w:u w:val="single"/>
        </w:rPr>
        <w:t xml:space="preserve">not </w:t>
      </w:r>
      <w:r w:rsidR="008E7C67">
        <w:t xml:space="preserve">meet the stated Objectives. </w:t>
      </w:r>
      <w:r w:rsidR="00CE6E05">
        <w:t xml:space="preserve"> </w:t>
      </w:r>
      <w:r w:rsidR="00CF270C">
        <w:t>B</w:t>
      </w:r>
      <w:r w:rsidR="00CC3260">
        <w:t xml:space="preserve">ecause </w:t>
      </w:r>
      <w:r w:rsidR="00FA3056">
        <w:t xml:space="preserve">in </w:t>
      </w:r>
      <w:r w:rsidR="00CC3260">
        <w:t>5-1</w:t>
      </w:r>
      <w:r w:rsidR="00FA3056">
        <w:t>0 years</w:t>
      </w:r>
      <w:r w:rsidR="00CC3260">
        <w:t xml:space="preserve"> the M5 will have become a complete nightmare,</w:t>
      </w:r>
      <w:r w:rsidR="00CE6E05">
        <w:t xml:space="preserve"> </w:t>
      </w:r>
      <w:r w:rsidR="007F64BB" w:rsidRPr="007F64BB">
        <w:rPr>
          <w:u w:val="single"/>
        </w:rPr>
        <w:t xml:space="preserve">an alternative route parallel to and separate from the M5 is </w:t>
      </w:r>
      <w:r w:rsidR="00933CDE" w:rsidRPr="00933CDE">
        <w:rPr>
          <w:b/>
          <w:u w:val="single"/>
        </w:rPr>
        <w:t>now</w:t>
      </w:r>
      <w:r w:rsidR="007F64BB" w:rsidRPr="007F64BB">
        <w:rPr>
          <w:u w:val="single"/>
        </w:rPr>
        <w:t xml:space="preserve"> needed</w:t>
      </w:r>
      <w:r w:rsidR="00CE6E05">
        <w:t xml:space="preserve"> to link the </w:t>
      </w:r>
      <w:r w:rsidR="000E4546">
        <w:t>M3/</w:t>
      </w:r>
      <w:r w:rsidR="00AB7700">
        <w:t>A303</w:t>
      </w:r>
      <w:r w:rsidR="008E7C67">
        <w:t>/A30</w:t>
      </w:r>
      <w:r w:rsidR="00AB7700">
        <w:t xml:space="preserve"> to the </w:t>
      </w:r>
      <w:r w:rsidR="00CE6E05">
        <w:t>South West</w:t>
      </w:r>
      <w:r w:rsidR="00AB7700">
        <w:t xml:space="preserve"> Peninsula</w:t>
      </w:r>
      <w:r w:rsidR="00CE6E05">
        <w:t xml:space="preserve">. </w:t>
      </w:r>
      <w:r w:rsidR="00C812F6">
        <w:t xml:space="preserve">To further load the M5 </w:t>
      </w:r>
      <w:r w:rsidR="00CC3260">
        <w:t xml:space="preserve">at this time </w:t>
      </w:r>
      <w:r w:rsidR="00C812F6">
        <w:t xml:space="preserve">is complete nonsense. </w:t>
      </w:r>
      <w:r w:rsidR="00FC4940">
        <w:t xml:space="preserve">Lorry drivers have stated that they </w:t>
      </w:r>
      <w:r w:rsidR="00513BDE">
        <w:t>are likely to continue</w:t>
      </w:r>
      <w:r w:rsidR="00FC4940">
        <w:t xml:space="preserve"> to use the </w:t>
      </w:r>
      <w:r w:rsidR="007F64BB" w:rsidRPr="007F64BB">
        <w:rPr>
          <w:u w:val="single"/>
        </w:rPr>
        <w:t>shorter</w:t>
      </w:r>
      <w:r w:rsidR="00FC4940">
        <w:t xml:space="preserve"> </w:t>
      </w:r>
      <w:r w:rsidR="00AB7700">
        <w:t>(</w:t>
      </w:r>
      <w:r w:rsidR="00F8226E">
        <w:t>Table 3.3)</w:t>
      </w:r>
      <w:r w:rsidR="00AB7700">
        <w:t xml:space="preserve"> </w:t>
      </w:r>
      <w:r w:rsidR="00FC4940">
        <w:t xml:space="preserve">and </w:t>
      </w:r>
      <w:r w:rsidR="007F64BB" w:rsidRPr="007F64BB">
        <w:rPr>
          <w:u w:val="single"/>
        </w:rPr>
        <w:t>more fuel economic</w:t>
      </w:r>
      <w:r w:rsidR="00FC4940">
        <w:t xml:space="preserve"> A303/A30 route from the S</w:t>
      </w:r>
      <w:r>
        <w:t>outhfields roundabout</w:t>
      </w:r>
      <w:r w:rsidR="00FC4940">
        <w:t xml:space="preserve"> to </w:t>
      </w:r>
      <w:r w:rsidR="00513BDE">
        <w:t xml:space="preserve">the M5 near </w:t>
      </w:r>
      <w:r w:rsidR="00FC4940">
        <w:t xml:space="preserve">Exeter rather than the proposed </w:t>
      </w:r>
      <w:r w:rsidR="00564AB6">
        <w:t xml:space="preserve">dual carriageway </w:t>
      </w:r>
      <w:r w:rsidR="00C812F6">
        <w:t>and the problematic M5</w:t>
      </w:r>
      <w:r w:rsidR="00FC4940">
        <w:t xml:space="preserve">! </w:t>
      </w:r>
    </w:p>
    <w:p w:rsidR="007A57BF" w:rsidRDefault="00CE6E05">
      <w:r>
        <w:t xml:space="preserve">Until Highways England </w:t>
      </w:r>
      <w:r w:rsidRPr="00B13E51">
        <w:rPr>
          <w:b/>
          <w:i/>
        </w:rPr>
        <w:t>grasp this nettle</w:t>
      </w:r>
      <w:r>
        <w:t xml:space="preserve">, improvements </w:t>
      </w:r>
      <w:r w:rsidR="00865137">
        <w:t>of</w:t>
      </w:r>
      <w:r>
        <w:t xml:space="preserve"> the intersection</w:t>
      </w:r>
      <w:r w:rsidR="00865137">
        <w:t>s</w:t>
      </w:r>
      <w:r>
        <w:t xml:space="preserve"> at each end of the A358, namely </w:t>
      </w:r>
      <w:r w:rsidR="00865137">
        <w:t xml:space="preserve">the </w:t>
      </w:r>
      <w:r>
        <w:t xml:space="preserve">Southfields and the M25 junctions, </w:t>
      </w:r>
      <w:r w:rsidR="00CC3260">
        <w:t>could</w:t>
      </w:r>
      <w:r>
        <w:t xml:space="preserve"> provide </w:t>
      </w:r>
      <w:r w:rsidR="007F64BB" w:rsidRPr="007F64BB">
        <w:rPr>
          <w:u w:val="single"/>
        </w:rPr>
        <w:t>better</w:t>
      </w:r>
      <w:r w:rsidR="00CF270C">
        <w:rPr>
          <w:u w:val="single"/>
        </w:rPr>
        <w:t xml:space="preserve"> a</w:t>
      </w:r>
      <w:r w:rsidR="007F64BB" w:rsidRPr="007F64BB">
        <w:rPr>
          <w:u w:val="single"/>
        </w:rPr>
        <w:t xml:space="preserve"> cheaper and ecologically friendlier interim solution</w:t>
      </w:r>
      <w:r>
        <w:t xml:space="preserve"> than the present proposal.  A 50 mph limit </w:t>
      </w:r>
      <w:r w:rsidR="00B13E51">
        <w:t xml:space="preserve">fully </w:t>
      </w:r>
      <w:r>
        <w:t xml:space="preserve">monitored </w:t>
      </w:r>
      <w:r w:rsidR="00B13E51">
        <w:t>and policed</w:t>
      </w:r>
      <w:r w:rsidR="008E1E00">
        <w:t xml:space="preserve"> would </w:t>
      </w:r>
      <w:r w:rsidR="000E4546">
        <w:t>reduce the number and severity of accidents</w:t>
      </w:r>
      <w:r w:rsidR="008E1E00">
        <w:t xml:space="preserve"> and smooth traffic flow</w:t>
      </w:r>
      <w:r w:rsidR="00AB7700">
        <w:t xml:space="preserve"> as proved to be the case </w:t>
      </w:r>
      <w:r w:rsidR="00CC3260">
        <w:t>elsewhere, e.g.</w:t>
      </w:r>
      <w:r w:rsidR="00AB7700">
        <w:t xml:space="preserve"> M25</w:t>
      </w:r>
      <w:r w:rsidR="008E1E00">
        <w:t>.</w:t>
      </w:r>
    </w:p>
    <w:p w:rsidR="007A57BF" w:rsidRDefault="007A57BF"/>
    <w:p w:rsidR="0091709F" w:rsidRPr="0091709F" w:rsidRDefault="0091709F">
      <w:pPr>
        <w:rPr>
          <w:b/>
        </w:rPr>
      </w:pPr>
      <w:r w:rsidRPr="0091709F">
        <w:rPr>
          <w:b/>
        </w:rPr>
        <w:t>3.  Comments on the decision re- Option 8/NFS.</w:t>
      </w:r>
    </w:p>
    <w:p w:rsidR="0091709F" w:rsidRDefault="0091709F"/>
    <w:p w:rsidR="00F61279" w:rsidRDefault="0091709F">
      <w:r>
        <w:t>Although there are many questions unanswered and some errors</w:t>
      </w:r>
      <w:r w:rsidR="00373F48">
        <w:t xml:space="preserve"> (see Appendix)</w:t>
      </w:r>
      <w:r>
        <w:t xml:space="preserve"> in the Technical Appraisal, the comparison of the Options (Table 0.1) does not give 8/NFS the best score o</w:t>
      </w:r>
      <w:r w:rsidR="005E7776">
        <w:t xml:space="preserve">n any of the criteria.  </w:t>
      </w:r>
      <w:r w:rsidR="00373F48">
        <w:t xml:space="preserve">This </w:t>
      </w:r>
      <w:r w:rsidR="00BB33EB">
        <w:t>‘</w:t>
      </w:r>
      <w:r w:rsidR="00373F48">
        <w:t>preferred</w:t>
      </w:r>
      <w:r w:rsidR="00BB33EB">
        <w:t>’</w:t>
      </w:r>
      <w:r w:rsidR="00373F48">
        <w:t xml:space="preserve"> option provides a negative benefit on accidents (-£314K) and on noise (-£837</w:t>
      </w:r>
      <w:r w:rsidR="00F61279">
        <w:t>K</w:t>
      </w:r>
      <w:r w:rsidR="00373F48">
        <w:t>) and the least benefit on total Economic Efficiency for Users and Providers (&lt;£396</w:t>
      </w:r>
      <w:r w:rsidR="00F61279">
        <w:t>m) whereas O</w:t>
      </w:r>
      <w:r w:rsidR="00373F48">
        <w:t>ption</w:t>
      </w:r>
      <w:r w:rsidR="00F61279">
        <w:t xml:space="preserve"> 2A/2B</w:t>
      </w:r>
      <w:r w:rsidR="00373F48">
        <w:t xml:space="preserve"> provide</w:t>
      </w:r>
      <w:r w:rsidR="00F61279">
        <w:t>s</w:t>
      </w:r>
      <w:r w:rsidR="00373F48">
        <w:t xml:space="preserve"> &gt;£560</w:t>
      </w:r>
      <w:r w:rsidR="00F61279">
        <w:t>m</w:t>
      </w:r>
      <w:r w:rsidR="00373F48">
        <w:t xml:space="preserve">. </w:t>
      </w:r>
      <w:r w:rsidR="005E7776">
        <w:t xml:space="preserve">On construction cost, </w:t>
      </w:r>
      <w:r w:rsidR="00F61279">
        <w:t xml:space="preserve">8/NFS </w:t>
      </w:r>
      <w:r w:rsidR="005E7776">
        <w:t>is</w:t>
      </w:r>
      <w:r w:rsidR="00373F48">
        <w:t xml:space="preserve"> the cheapest</w:t>
      </w:r>
      <w:r w:rsidR="005E7776">
        <w:t xml:space="preserve"> </w:t>
      </w:r>
      <w:r w:rsidR="00F61279">
        <w:t>at</w:t>
      </w:r>
      <w:r w:rsidR="005E7776">
        <w:t xml:space="preserve"> </w:t>
      </w:r>
      <w:r w:rsidR="00F61279">
        <w:t>£244m but only 7% lower than the average of £2</w:t>
      </w:r>
      <w:r w:rsidR="005E7776">
        <w:t>6</w:t>
      </w:r>
      <w:r w:rsidR="00F61279">
        <w:t xml:space="preserve">3m and </w:t>
      </w:r>
      <w:r w:rsidR="005E7776">
        <w:t xml:space="preserve">probably within the margin of error for such estimates. </w:t>
      </w:r>
      <w:r w:rsidR="00373F48">
        <w:t xml:space="preserve">But most importantly, overall </w:t>
      </w:r>
      <w:r w:rsidR="00373F48" w:rsidRPr="00373F48">
        <w:rPr>
          <w:b/>
        </w:rPr>
        <w:t>on benefit-to-cost ratio</w:t>
      </w:r>
      <w:r w:rsidR="00373F48">
        <w:t xml:space="preserve">, </w:t>
      </w:r>
      <w:r w:rsidR="00373F48" w:rsidRPr="00373F48">
        <w:rPr>
          <w:b/>
        </w:rPr>
        <w:t xml:space="preserve">8/NFS is the </w:t>
      </w:r>
      <w:r w:rsidR="00373F48" w:rsidRPr="00373F48">
        <w:rPr>
          <w:b/>
          <w:u w:val="single"/>
        </w:rPr>
        <w:t>worst</w:t>
      </w:r>
      <w:r w:rsidR="00F61279">
        <w:t>, being 20% lower than the best BCR value (Table 0.1)</w:t>
      </w:r>
      <w:r w:rsidR="00373F48">
        <w:t xml:space="preserve">, </w:t>
      </w:r>
    </w:p>
    <w:p w:rsidR="0091709F" w:rsidRDefault="005E7776">
      <w:r>
        <w:t xml:space="preserve">There is no </w:t>
      </w:r>
      <w:r w:rsidR="002D17E0">
        <w:t xml:space="preserve">satisfactory </w:t>
      </w:r>
      <w:r>
        <w:t xml:space="preserve">explanation of </w:t>
      </w:r>
      <w:r w:rsidR="00F61279">
        <w:t>the</w:t>
      </w:r>
      <w:r w:rsidR="00034C2F">
        <w:t xml:space="preserve"> illogical </w:t>
      </w:r>
      <w:r>
        <w:t>decision</w:t>
      </w:r>
      <w:r w:rsidR="00F61279">
        <w:t xml:space="preserve"> to recommend Option 8/NFS</w:t>
      </w:r>
      <w:r w:rsidR="009A44C1">
        <w:t>, over for example Option2A/B</w:t>
      </w:r>
      <w:r>
        <w:t xml:space="preserve">  </w:t>
      </w:r>
      <w:r w:rsidR="002D17E0">
        <w:t xml:space="preserve">Rather a number of platitudes are cited, many of which according to the </w:t>
      </w:r>
      <w:r w:rsidR="00373F48">
        <w:t xml:space="preserve">other parts of the </w:t>
      </w:r>
      <w:r w:rsidR="002D17E0">
        <w:t xml:space="preserve">Technical Appraisal </w:t>
      </w:r>
      <w:r w:rsidR="00CC3260">
        <w:t xml:space="preserve">could </w:t>
      </w:r>
      <w:r w:rsidR="002D17E0">
        <w:t xml:space="preserve">be delivered by all the options. </w:t>
      </w:r>
    </w:p>
    <w:p w:rsidR="005368F5" w:rsidRDefault="005368F5"/>
    <w:p w:rsidR="005368F5" w:rsidRDefault="005368F5"/>
    <w:p w:rsidR="00CE6E05" w:rsidRDefault="00CE6E05"/>
    <w:p w:rsidR="005368F5" w:rsidRDefault="005368F5">
      <w:pPr>
        <w:rPr>
          <w:b/>
        </w:rPr>
      </w:pPr>
    </w:p>
    <w:p w:rsidR="000E4546" w:rsidRDefault="00D66F73">
      <w:pPr>
        <w:rPr>
          <w:b/>
        </w:rPr>
      </w:pPr>
      <w:bookmarkStart w:id="0" w:name="_GoBack"/>
      <w:r>
        <w:rPr>
          <w:b/>
        </w:rPr>
        <w:lastRenderedPageBreak/>
        <w:br/>
      </w:r>
      <w:bookmarkEnd w:id="0"/>
      <w:r w:rsidR="0091709F">
        <w:rPr>
          <w:b/>
        </w:rPr>
        <w:t>4</w:t>
      </w:r>
      <w:r w:rsidR="00CE6E05" w:rsidRPr="005808D5">
        <w:rPr>
          <w:b/>
        </w:rPr>
        <w:t xml:space="preserve">.  </w:t>
      </w:r>
      <w:r w:rsidR="005808D5" w:rsidRPr="005808D5">
        <w:rPr>
          <w:b/>
        </w:rPr>
        <w:t xml:space="preserve">Comments on specifics of </w:t>
      </w:r>
      <w:r w:rsidR="008E1E00" w:rsidRPr="005808D5">
        <w:rPr>
          <w:b/>
        </w:rPr>
        <w:t>the proposal</w:t>
      </w:r>
    </w:p>
    <w:p w:rsidR="005368F5" w:rsidRDefault="000E4546">
      <w:r>
        <w:rPr>
          <w:b/>
        </w:rPr>
        <w:tab/>
      </w:r>
      <w:r w:rsidR="00055F7F">
        <w:t>a</w:t>
      </w:r>
      <w:r w:rsidR="00E90369" w:rsidRPr="00E90369">
        <w:t>)</w:t>
      </w:r>
      <w:r w:rsidR="00E90369">
        <w:rPr>
          <w:b/>
        </w:rPr>
        <w:t xml:space="preserve"> </w:t>
      </w:r>
      <w:r w:rsidR="00E90369">
        <w:t>The West Hatch</w:t>
      </w:r>
      <w:r w:rsidR="000F1850">
        <w:t xml:space="preserve"> Parish</w:t>
      </w:r>
      <w:r w:rsidR="00E90369">
        <w:t xml:space="preserve"> is split by the A358</w:t>
      </w:r>
      <w:r>
        <w:t xml:space="preserve"> </w:t>
      </w:r>
      <w:r w:rsidR="000F1850">
        <w:t xml:space="preserve">but </w:t>
      </w:r>
      <w:r w:rsidR="00034C2F">
        <w:t xml:space="preserve">presently </w:t>
      </w:r>
      <w:r w:rsidR="000F1850">
        <w:t xml:space="preserve">has 3 potential </w:t>
      </w:r>
      <w:r w:rsidR="00CC3260">
        <w:t xml:space="preserve">vehicular </w:t>
      </w:r>
      <w:r w:rsidR="000F1850">
        <w:t>crossing places within or nearby the parish</w:t>
      </w:r>
      <w:r w:rsidR="00CC3260">
        <w:t>, none of which are suitable for NMUs</w:t>
      </w:r>
      <w:r w:rsidR="000F1850">
        <w:t xml:space="preserve">.  </w:t>
      </w:r>
      <w:r w:rsidR="00055F7F">
        <w:t xml:space="preserve">These are in regular use for the normal social and </w:t>
      </w:r>
    </w:p>
    <w:p w:rsidR="00055F7F" w:rsidRDefault="00055F7F">
      <w:r>
        <w:t xml:space="preserve">business interactions of parishioners including schooling, </w:t>
      </w:r>
      <w:r w:rsidR="00437CC3">
        <w:t xml:space="preserve">scouting, </w:t>
      </w:r>
      <w:r>
        <w:t xml:space="preserve">religious and agricultural journeys.  </w:t>
      </w:r>
      <w:r w:rsidR="000F1850">
        <w:t>Although detail has not yet been provided, it would appear only</w:t>
      </w:r>
      <w:r w:rsidR="00B13E51">
        <w:t xml:space="preserve"> the narrow and difficult Griffi</w:t>
      </w:r>
      <w:r w:rsidR="000F1850">
        <w:t>n Lane cro</w:t>
      </w:r>
      <w:r w:rsidR="00D61842">
        <w:t xml:space="preserve">ssing </w:t>
      </w:r>
      <w:r w:rsidR="00437CC3">
        <w:t xml:space="preserve">may </w:t>
      </w:r>
      <w:r w:rsidR="00D61842">
        <w:t>rem</w:t>
      </w:r>
      <w:r w:rsidR="000F1850">
        <w:t>ai</w:t>
      </w:r>
      <w:r w:rsidR="00D61842">
        <w:t>n</w:t>
      </w:r>
      <w:r>
        <w:t xml:space="preserve">.  This will interfere with the normal activities of this rural community and </w:t>
      </w:r>
      <w:r w:rsidR="00CC3260">
        <w:t>drive the traffic onto fewer</w:t>
      </w:r>
      <w:r>
        <w:t xml:space="preserve"> narrow country lanes</w:t>
      </w:r>
      <w:r w:rsidR="00BD7D1A">
        <w:t xml:space="preserve"> through our villages and hamlets</w:t>
      </w:r>
      <w:r>
        <w:t>.</w:t>
      </w:r>
      <w:r w:rsidR="00840E13">
        <w:t xml:space="preserve">  </w:t>
      </w:r>
      <w:r w:rsidR="00CC3260">
        <w:t xml:space="preserve">More crossing points are needed for vehicular and NMUs. </w:t>
      </w:r>
      <w:r w:rsidR="00840E13">
        <w:t>We ask that</w:t>
      </w:r>
      <w:r w:rsidR="00CC3260">
        <w:t>, at least,</w:t>
      </w:r>
      <w:r w:rsidR="00840E13">
        <w:t xml:space="preserve"> </w:t>
      </w:r>
      <w:r w:rsidR="00D61842">
        <w:t xml:space="preserve">the </w:t>
      </w:r>
      <w:r w:rsidR="00840E13" w:rsidRPr="000C26E1">
        <w:rPr>
          <w:u w:val="single"/>
        </w:rPr>
        <w:t>crossing point</w:t>
      </w:r>
      <w:r w:rsidR="00D61842">
        <w:rPr>
          <w:u w:val="single"/>
        </w:rPr>
        <w:t xml:space="preserve"> </w:t>
      </w:r>
      <w:r w:rsidR="00D61842">
        <w:t xml:space="preserve">at </w:t>
      </w:r>
      <w:proofErr w:type="spellStart"/>
      <w:r w:rsidR="00D61842">
        <w:t>Bickenhall</w:t>
      </w:r>
      <w:proofErr w:type="spellEnd"/>
      <w:r w:rsidR="00D61842">
        <w:t xml:space="preserve"> Lane b</w:t>
      </w:r>
      <w:r w:rsidR="00840E13">
        <w:t>e retained</w:t>
      </w:r>
      <w:r w:rsidR="00CC3260">
        <w:t xml:space="preserve"> in the form of a bridge or underpass</w:t>
      </w:r>
      <w:r w:rsidR="00840E13">
        <w:t>.</w:t>
      </w:r>
      <w:r w:rsidR="000C26E1">
        <w:t xml:space="preserve">  Limiting the crossing </w:t>
      </w:r>
      <w:r w:rsidR="00D61842">
        <w:t xml:space="preserve">by failing to do this </w:t>
      </w:r>
      <w:r w:rsidR="000C26E1">
        <w:t>will increase traffic through</w:t>
      </w:r>
      <w:r w:rsidR="00BD7D1A">
        <w:t xml:space="preserve"> our villages and hamlets. This increase </w:t>
      </w:r>
      <w:r w:rsidR="006A348F">
        <w:t xml:space="preserve">in </w:t>
      </w:r>
      <w:r w:rsidR="00BB33EB">
        <w:t>t</w:t>
      </w:r>
      <w:r w:rsidR="00BD7D1A">
        <w:t xml:space="preserve">raffic </w:t>
      </w:r>
      <w:r w:rsidR="006A348F">
        <w:t xml:space="preserve">will likely affect </w:t>
      </w:r>
      <w:r w:rsidR="00BD7D1A">
        <w:t>Frost Street and Higher West Hatch Lane</w:t>
      </w:r>
      <w:r w:rsidR="006A348F">
        <w:t xml:space="preserve">, lanes which are close to the ancient woodland of </w:t>
      </w:r>
      <w:proofErr w:type="spellStart"/>
      <w:r w:rsidR="000C26E1">
        <w:t>Thurlbear</w:t>
      </w:r>
      <w:proofErr w:type="spellEnd"/>
      <w:r w:rsidR="000C26E1">
        <w:t xml:space="preserve"> Woods and the nearby SSI</w:t>
      </w:r>
      <w:r w:rsidR="00D61842">
        <w:t>.</w:t>
      </w:r>
    </w:p>
    <w:p w:rsidR="006A348F" w:rsidRDefault="00055F7F">
      <w:r>
        <w:tab/>
      </w:r>
      <w:r w:rsidR="00840E13">
        <w:t xml:space="preserve">b) The narrow country lanes are already subject to high use. We are </w:t>
      </w:r>
      <w:r w:rsidR="00D61842">
        <w:t xml:space="preserve">very </w:t>
      </w:r>
      <w:r w:rsidR="00840E13">
        <w:t>concerned</w:t>
      </w:r>
      <w:r w:rsidR="004821BC">
        <w:t xml:space="preserve"> that</w:t>
      </w:r>
      <w:r w:rsidR="00D61842">
        <w:t>, if connections with West Hatch Lane are made at Junction B,</w:t>
      </w:r>
      <w:r w:rsidR="00840E13">
        <w:t xml:space="preserve"> </w:t>
      </w:r>
      <w:r w:rsidR="00D61842">
        <w:t xml:space="preserve">there will be increased traffic on these </w:t>
      </w:r>
      <w:r w:rsidR="004C704D">
        <w:t xml:space="preserve">very </w:t>
      </w:r>
      <w:r w:rsidR="00D61842">
        <w:t xml:space="preserve">narrow lanes used extensively by NMUs. In particular, we are worried that </w:t>
      </w:r>
      <w:r w:rsidR="00840E13">
        <w:t xml:space="preserve">users of the </w:t>
      </w:r>
      <w:r w:rsidR="007B711F">
        <w:rPr>
          <w:u w:val="single"/>
        </w:rPr>
        <w:t xml:space="preserve">dual carriageway </w:t>
      </w:r>
      <w:r w:rsidR="00840E13">
        <w:t xml:space="preserve">may be directed with ‘sat </w:t>
      </w:r>
      <w:proofErr w:type="spellStart"/>
      <w:r w:rsidR="00840E13">
        <w:t>navs</w:t>
      </w:r>
      <w:proofErr w:type="spellEnd"/>
      <w:r w:rsidR="00840E13">
        <w:t xml:space="preserve">’ </w:t>
      </w:r>
      <w:r w:rsidR="000C26E1">
        <w:t xml:space="preserve">from Junction B </w:t>
      </w:r>
      <w:r w:rsidR="00CC3260">
        <w:t xml:space="preserve">via </w:t>
      </w:r>
      <w:r w:rsidR="004C704D">
        <w:t xml:space="preserve">the </w:t>
      </w:r>
      <w:r w:rsidR="00CC3260">
        <w:t xml:space="preserve">West Hatch Lanes </w:t>
      </w:r>
      <w:r w:rsidR="00840E13">
        <w:t xml:space="preserve">through potential short cuts (rat runs) </w:t>
      </w:r>
      <w:r w:rsidR="004821BC">
        <w:t>specifical</w:t>
      </w:r>
      <w:r w:rsidR="00840E13">
        <w:t xml:space="preserve">ly in the case of problems on the new </w:t>
      </w:r>
      <w:r w:rsidR="00564AB6">
        <w:t>route</w:t>
      </w:r>
      <w:r w:rsidR="00034C2F">
        <w:t>.</w:t>
      </w:r>
      <w:r w:rsidR="00840E13">
        <w:t xml:space="preserve"> </w:t>
      </w:r>
      <w:r w:rsidR="007F64BB" w:rsidRPr="007F64BB">
        <w:rPr>
          <w:u w:val="single"/>
        </w:rPr>
        <w:t xml:space="preserve">We ask that </w:t>
      </w:r>
      <w:r w:rsidR="00CC3260">
        <w:rPr>
          <w:u w:val="single"/>
        </w:rPr>
        <w:t xml:space="preserve">there be </w:t>
      </w:r>
      <w:r w:rsidR="007F64BB" w:rsidRPr="007F64BB">
        <w:rPr>
          <w:u w:val="single"/>
        </w:rPr>
        <w:t xml:space="preserve">no </w:t>
      </w:r>
      <w:r w:rsidR="00BB33EB">
        <w:rPr>
          <w:u w:val="single"/>
        </w:rPr>
        <w:t xml:space="preserve">local </w:t>
      </w:r>
      <w:r w:rsidR="007F64BB" w:rsidRPr="007F64BB">
        <w:rPr>
          <w:u w:val="single"/>
        </w:rPr>
        <w:t xml:space="preserve">exits from the </w:t>
      </w:r>
      <w:r w:rsidR="007B711F">
        <w:rPr>
          <w:u w:val="single"/>
        </w:rPr>
        <w:t xml:space="preserve">dual carriageway </w:t>
      </w:r>
      <w:r w:rsidR="007F64BB" w:rsidRPr="007F64BB">
        <w:rPr>
          <w:u w:val="single"/>
        </w:rPr>
        <w:t xml:space="preserve">at Junction B </w:t>
      </w:r>
      <w:r w:rsidR="00755015">
        <w:t>(</w:t>
      </w:r>
      <w:r w:rsidR="00840E13">
        <w:t>see alternative proposal below)</w:t>
      </w:r>
      <w:r w:rsidR="00CC3260">
        <w:t xml:space="preserve">. </w:t>
      </w:r>
      <w:r w:rsidR="00AB7700">
        <w:t>It</w:t>
      </w:r>
      <w:r w:rsidR="0054144E">
        <w:t xml:space="preserve"> is particularly important that West Hatch Lane is closed off </w:t>
      </w:r>
      <w:r w:rsidR="00E43BC0">
        <w:t xml:space="preserve">from the </w:t>
      </w:r>
      <w:r w:rsidR="007B711F">
        <w:rPr>
          <w:u w:val="single"/>
        </w:rPr>
        <w:t xml:space="preserve">dual carriageway </w:t>
      </w:r>
      <w:r w:rsidR="0054144E">
        <w:t xml:space="preserve">on both sides so that no highway traffic can access this minor, narrow, winding lane with its clusters of houses close to the road. </w:t>
      </w:r>
      <w:r w:rsidR="00B2719F">
        <w:t xml:space="preserve"> </w:t>
      </w:r>
      <w:r w:rsidR="00CC3260">
        <w:t>But we would hope for a correction of an historic problem by a re-connection of the two parts of West Hatch Lane</w:t>
      </w:r>
      <w:r w:rsidR="00034C2F">
        <w:t xml:space="preserve"> </w:t>
      </w:r>
      <w:r w:rsidR="007F64BB" w:rsidRPr="007F64BB">
        <w:rPr>
          <w:u w:val="single"/>
        </w:rPr>
        <w:t>separate from Junction B</w:t>
      </w:r>
      <w:r w:rsidR="00CC3260">
        <w:t xml:space="preserve">. </w:t>
      </w:r>
      <w:r w:rsidR="00B2719F">
        <w:t>Also of serious concern</w:t>
      </w:r>
      <w:r w:rsidR="00E43BC0">
        <w:t>, in the present proposal,</w:t>
      </w:r>
      <w:r w:rsidR="00B2719F">
        <w:t xml:space="preserve"> is that the narrow lane through Meare Green could become a ‘rat-run’ between the A378 and the remnant of the A358 in order to give a shorter route</w:t>
      </w:r>
      <w:r w:rsidR="00E43BC0">
        <w:t xml:space="preserve"> </w:t>
      </w:r>
      <w:r w:rsidR="00B2719F">
        <w:t>to and from Junction B</w:t>
      </w:r>
      <w:r w:rsidR="00CC3260">
        <w:t xml:space="preserve">, i.e. avoiding the </w:t>
      </w:r>
      <w:proofErr w:type="spellStart"/>
      <w:r w:rsidR="00CC3260">
        <w:t>Thornfalcon</w:t>
      </w:r>
      <w:proofErr w:type="spellEnd"/>
      <w:r w:rsidR="00CC3260">
        <w:t xml:space="preserve"> i</w:t>
      </w:r>
      <w:r w:rsidR="004821BC">
        <w:t>nter</w:t>
      </w:r>
      <w:r w:rsidR="00CC3260">
        <w:t>section</w:t>
      </w:r>
      <w:r w:rsidR="00B2719F">
        <w:t xml:space="preserve">. </w:t>
      </w:r>
    </w:p>
    <w:p w:rsidR="00755015" w:rsidRDefault="006A348F">
      <w:r>
        <w:tab/>
        <w:t xml:space="preserve">c) The increased </w:t>
      </w:r>
      <w:r w:rsidR="00BB33EB">
        <w:t xml:space="preserve">local </w:t>
      </w:r>
      <w:r>
        <w:t>traffic</w:t>
      </w:r>
      <w:r w:rsidR="00BB33EB">
        <w:t xml:space="preserve">, </w:t>
      </w:r>
      <w:r w:rsidR="00CA4D05">
        <w:t>kept</w:t>
      </w:r>
      <w:r w:rsidR="00BB33EB">
        <w:t xml:space="preserve"> off the A358,</w:t>
      </w:r>
      <w:r>
        <w:t xml:space="preserve"> will increase accidents on country lanes and through narrow villages adding to the ‘accident dis-benefit’ of Option 8/NFS and creating new places of increased noise and pollution in rural communities not benefitting from the proposal.  </w:t>
      </w:r>
      <w:r w:rsidR="00B2719F">
        <w:t xml:space="preserve"> </w:t>
      </w:r>
    </w:p>
    <w:p w:rsidR="000C26E1" w:rsidRDefault="00755015">
      <w:r>
        <w:tab/>
      </w:r>
      <w:r w:rsidR="006A348F">
        <w:t>d</w:t>
      </w:r>
      <w:r>
        <w:t>)</w:t>
      </w:r>
      <w:r w:rsidR="00840E13">
        <w:t xml:space="preserve"> </w:t>
      </w:r>
      <w:r>
        <w:t xml:space="preserve">The </w:t>
      </w:r>
      <w:r w:rsidR="00CC3260">
        <w:t xml:space="preserve">large </w:t>
      </w:r>
      <w:r w:rsidR="00EA263C">
        <w:t>3 dimensional structure</w:t>
      </w:r>
      <w:r>
        <w:t xml:space="preserve"> </w:t>
      </w:r>
      <w:r w:rsidR="00CC3260">
        <w:t xml:space="preserve">with </w:t>
      </w:r>
      <w:r w:rsidR="000C26E1">
        <w:t>night l</w:t>
      </w:r>
      <w:r w:rsidR="00EA263C">
        <w:t>ighting</w:t>
      </w:r>
      <w:r w:rsidR="00CC3260">
        <w:t xml:space="preserve"> </w:t>
      </w:r>
      <w:r w:rsidR="004821BC">
        <w:t>planned for</w:t>
      </w:r>
      <w:r w:rsidR="00CC3260">
        <w:t xml:space="preserve"> Junction B</w:t>
      </w:r>
      <w:r w:rsidR="00EA263C">
        <w:t xml:space="preserve">, </w:t>
      </w:r>
      <w:r>
        <w:t>is particularly contentiou</w:t>
      </w:r>
      <w:r w:rsidR="000C26E1">
        <w:t>s.  Firstly, being</w:t>
      </w:r>
      <w:r>
        <w:t xml:space="preserve"> low lying</w:t>
      </w:r>
      <w:r w:rsidR="00EA263C">
        <w:t xml:space="preserve"> and close to Huish Woods,</w:t>
      </w:r>
      <w:r>
        <w:t xml:space="preserve"> it is </w:t>
      </w:r>
      <w:r w:rsidR="00AB7700">
        <w:t>subject to flooding and is</w:t>
      </w:r>
      <w:r>
        <w:t xml:space="preserve"> an important area for wildlife. </w:t>
      </w:r>
      <w:r w:rsidR="00EA263C">
        <w:t>Secon</w:t>
      </w:r>
      <w:r>
        <w:t xml:space="preserve">dly it will </w:t>
      </w:r>
      <w:r w:rsidR="00CC3260">
        <w:t xml:space="preserve">seriously affect the Somerset Progressive </w:t>
      </w:r>
      <w:r>
        <w:t>Special School and the Scout Camp, two important assets fo</w:t>
      </w:r>
      <w:r w:rsidR="00EA263C">
        <w:t xml:space="preserve">r the local and wider community. The Scouts have had this beautiful quiet rural site for local, national and international camps and jamborees for XX years. </w:t>
      </w:r>
      <w:r w:rsidR="00CC3260">
        <w:t xml:space="preserve"> To ha</w:t>
      </w:r>
      <w:r w:rsidR="00CC3260" w:rsidRPr="003F3112">
        <w:t xml:space="preserve">ve it spoiled by a large, illuminated junction would be discriminatory versus the Scouts in </w:t>
      </w:r>
      <w:proofErr w:type="spellStart"/>
      <w:r w:rsidR="00CC3260" w:rsidRPr="003F3112">
        <w:t>favour</w:t>
      </w:r>
      <w:proofErr w:type="spellEnd"/>
      <w:r w:rsidR="00CC3260" w:rsidRPr="003F3112">
        <w:t xml:space="preserve"> of SWP </w:t>
      </w:r>
      <w:proofErr w:type="spellStart"/>
      <w:r w:rsidR="00CC3260" w:rsidRPr="003F3112">
        <w:t>travel</w:t>
      </w:r>
      <w:r w:rsidR="006A348F" w:rsidRPr="003F3112">
        <w:t>l</w:t>
      </w:r>
      <w:r w:rsidR="00CC3260" w:rsidRPr="003F3112">
        <w:t>ers</w:t>
      </w:r>
      <w:proofErr w:type="spellEnd"/>
      <w:r w:rsidR="00CC3260" w:rsidRPr="003F3112">
        <w:t xml:space="preserve">. </w:t>
      </w:r>
    </w:p>
    <w:p w:rsidR="00D66F73" w:rsidRDefault="00D66F73"/>
    <w:p w:rsidR="00D66F73" w:rsidRDefault="00D66F73"/>
    <w:p w:rsidR="00D66F73" w:rsidRDefault="00D66F73"/>
    <w:p w:rsidR="005368F5" w:rsidRPr="001D4F7A" w:rsidRDefault="005368F5">
      <w:pPr>
        <w:rPr>
          <w:i/>
          <w:u w:val="single"/>
        </w:rPr>
      </w:pPr>
    </w:p>
    <w:p w:rsidR="00AE3E33" w:rsidRPr="003F3112" w:rsidRDefault="007F64BB">
      <w:r>
        <w:tab/>
      </w:r>
    </w:p>
    <w:p w:rsidR="003E314E" w:rsidRPr="003F3112" w:rsidRDefault="007F64BB">
      <w:r>
        <w:rPr>
          <w:b/>
          <w:u w:val="single"/>
        </w:rPr>
        <w:lastRenderedPageBreak/>
        <w:t>5.  Alternative proposal</w:t>
      </w:r>
      <w:r w:rsidR="007D6D2E">
        <w:rPr>
          <w:b/>
        </w:rPr>
        <w:t xml:space="preserve">: </w:t>
      </w:r>
      <w:proofErr w:type="spellStart"/>
      <w:r>
        <w:rPr>
          <w:b/>
        </w:rPr>
        <w:t>Minimise</w:t>
      </w:r>
      <w:proofErr w:type="spellEnd"/>
      <w:r>
        <w:rPr>
          <w:b/>
        </w:rPr>
        <w:t xml:space="preserve"> Junction B</w:t>
      </w:r>
      <w:r w:rsidR="004821BC" w:rsidRPr="003F3112">
        <w:rPr>
          <w:b/>
        </w:rPr>
        <w:t>:-</w:t>
      </w:r>
    </w:p>
    <w:p w:rsidR="00CC3260" w:rsidRPr="003F3112" w:rsidRDefault="00CC3260"/>
    <w:p w:rsidR="00DD2636" w:rsidRDefault="007F64BB">
      <w:r w:rsidRPr="007F64BB">
        <w:t xml:space="preserve">WHPC proposes that at Junction B there is only a slip road off the NW-going carriageway which crosses the </w:t>
      </w:r>
      <w:r w:rsidR="00564AB6">
        <w:t>dual carriageway</w:t>
      </w:r>
      <w:r w:rsidRPr="007F64BB">
        <w:t xml:space="preserve"> to join the now blind A358 and </w:t>
      </w:r>
    </w:p>
    <w:p w:rsidR="003F3112" w:rsidRPr="003F3112" w:rsidRDefault="007F64BB" w:rsidP="003F3112">
      <w:pPr>
        <w:pStyle w:val="NormalWeb"/>
        <w:spacing w:before="2" w:after="2"/>
        <w:rPr>
          <w:rFonts w:asciiTheme="minorHAnsi" w:hAnsiTheme="minorHAnsi"/>
          <w:sz w:val="24"/>
        </w:rPr>
      </w:pPr>
      <w:r w:rsidRPr="007F64BB">
        <w:rPr>
          <w:rFonts w:asciiTheme="minorHAnsi" w:hAnsiTheme="minorHAnsi"/>
          <w:sz w:val="24"/>
        </w:rPr>
        <w:t>a slip road onto the SE-going carriageway from the old A358 (</w:t>
      </w:r>
      <w:r w:rsidR="003F3112">
        <w:rPr>
          <w:rFonts w:asciiTheme="minorHAnsi" w:hAnsiTheme="minorHAnsi"/>
          <w:sz w:val="24"/>
        </w:rPr>
        <w:t xml:space="preserve">i.e. </w:t>
      </w:r>
      <w:r w:rsidRPr="007F64BB">
        <w:rPr>
          <w:rFonts w:asciiTheme="minorHAnsi" w:hAnsiTheme="minorHAnsi"/>
          <w:sz w:val="24"/>
          <w:szCs w:val="26"/>
        </w:rPr>
        <w:t>3 Way Free Flow 'Y' Layout</w:t>
      </w:r>
      <w:r w:rsidR="003F3112">
        <w:rPr>
          <w:rFonts w:asciiTheme="minorHAnsi" w:hAnsiTheme="minorHAnsi"/>
          <w:sz w:val="24"/>
          <w:szCs w:val="26"/>
        </w:rPr>
        <w:t>).</w:t>
      </w:r>
      <w:r w:rsidRPr="007F64BB">
        <w:rPr>
          <w:rFonts w:asciiTheme="minorHAnsi" w:hAnsiTheme="minorHAnsi"/>
          <w:sz w:val="24"/>
          <w:szCs w:val="26"/>
        </w:rPr>
        <w:t xml:space="preserve"> </w:t>
      </w:r>
    </w:p>
    <w:p w:rsidR="00CC3260" w:rsidRPr="003F3112" w:rsidRDefault="003C63D0">
      <w:r w:rsidRPr="003F3112">
        <w:t>The new slip</w:t>
      </w:r>
      <w:r w:rsidR="00034C2F" w:rsidRPr="003F3112">
        <w:t xml:space="preserve"> </w:t>
      </w:r>
      <w:r w:rsidRPr="003F3112">
        <w:t xml:space="preserve">road off the </w:t>
      </w:r>
      <w:r w:rsidR="00564AB6">
        <w:t>dual carriageway</w:t>
      </w:r>
      <w:r w:rsidR="00564AB6" w:rsidRPr="003F3112">
        <w:t xml:space="preserve"> </w:t>
      </w:r>
      <w:r w:rsidRPr="003F3112">
        <w:t>would be signed “</w:t>
      </w:r>
      <w:proofErr w:type="spellStart"/>
      <w:r w:rsidRPr="003F3112">
        <w:t>Langport</w:t>
      </w:r>
      <w:proofErr w:type="spellEnd"/>
      <w:r w:rsidRPr="003F3112">
        <w:t xml:space="preserve"> and local traffic only (not Taunton)”.</w:t>
      </w:r>
    </w:p>
    <w:p w:rsidR="003C63D0" w:rsidRPr="003F3112" w:rsidRDefault="007F64BB">
      <w:r>
        <w:t xml:space="preserve">This would be ideally combined with a Jct25 </w:t>
      </w:r>
      <w:r w:rsidR="003F3112">
        <w:t>split</w:t>
      </w:r>
      <w:r w:rsidR="003C63D0" w:rsidRPr="003F3112">
        <w:t xml:space="preserve"> as one approaches the M5, as planned in Options</w:t>
      </w:r>
      <w:r>
        <w:t xml:space="preserve"> 2A/B and 8/Jct25</w:t>
      </w:r>
    </w:p>
    <w:p w:rsidR="003C63D0" w:rsidRPr="003F3112" w:rsidRDefault="007F64BB">
      <w:r>
        <w:t>The following advantages would accrue:-</w:t>
      </w:r>
    </w:p>
    <w:p w:rsidR="003E314E" w:rsidRDefault="007F64BB">
      <w:r>
        <w:t xml:space="preserve"> </w:t>
      </w:r>
      <w:r>
        <w:tab/>
      </w:r>
      <w:proofErr w:type="spellStart"/>
      <w:r>
        <w:t>i</w:t>
      </w:r>
      <w:proofErr w:type="spellEnd"/>
      <w:r>
        <w:t>) less loss of both agricultural land and natural</w:t>
      </w:r>
      <w:r w:rsidR="00AE3E33">
        <w:t xml:space="preserve"> habitat</w:t>
      </w:r>
      <w:r w:rsidR="002932EE">
        <w:t>, less noise, less air and light pollution</w:t>
      </w:r>
      <w:r w:rsidR="00AE3E33">
        <w:t xml:space="preserve">.  </w:t>
      </w:r>
    </w:p>
    <w:p w:rsidR="003E314E" w:rsidRDefault="00373F48" w:rsidP="003E314E">
      <w:pPr>
        <w:ind w:firstLine="720"/>
      </w:pPr>
      <w:r>
        <w:t>ii</w:t>
      </w:r>
      <w:r w:rsidR="003E314E">
        <w:t xml:space="preserve">) </w:t>
      </w:r>
      <w:r w:rsidR="00AE3E33">
        <w:t>reduce</w:t>
      </w:r>
      <w:r w:rsidR="003E314E">
        <w:t>d cost.</w:t>
      </w:r>
    </w:p>
    <w:p w:rsidR="003E314E" w:rsidRDefault="00373F48" w:rsidP="00FB3AC3">
      <w:pPr>
        <w:ind w:left="720"/>
      </w:pPr>
      <w:r>
        <w:t>iii</w:t>
      </w:r>
      <w:r w:rsidR="003E314E">
        <w:t xml:space="preserve">) directs </w:t>
      </w:r>
      <w:r w:rsidR="00564AB6">
        <w:t>dual carriageway</w:t>
      </w:r>
      <w:r w:rsidR="00FB3AC3">
        <w:t xml:space="preserve"> </w:t>
      </w:r>
      <w:r w:rsidR="003E314E">
        <w:t xml:space="preserve">traffic </w:t>
      </w:r>
      <w:r w:rsidR="003C63D0">
        <w:t xml:space="preserve">to </w:t>
      </w:r>
      <w:r w:rsidR="003E314E">
        <w:t xml:space="preserve">Junction A and not through </w:t>
      </w:r>
      <w:proofErr w:type="spellStart"/>
      <w:r w:rsidR="003E314E">
        <w:t>Henlade</w:t>
      </w:r>
      <w:proofErr w:type="spellEnd"/>
      <w:r w:rsidR="00AB7700">
        <w:t xml:space="preserve">, providing </w:t>
      </w:r>
      <w:r w:rsidR="00AB7700" w:rsidRPr="00FB3AC3">
        <w:rPr>
          <w:u w:val="single"/>
        </w:rPr>
        <w:t xml:space="preserve">real benefit to </w:t>
      </w:r>
      <w:proofErr w:type="spellStart"/>
      <w:r w:rsidR="00AB7700" w:rsidRPr="00FB3AC3">
        <w:rPr>
          <w:u w:val="single"/>
        </w:rPr>
        <w:t>Henlade</w:t>
      </w:r>
      <w:proofErr w:type="spellEnd"/>
      <w:r w:rsidR="003C63D0">
        <w:t xml:space="preserve">, especially likely if combined with a later Jct25 split as the </w:t>
      </w:r>
      <w:r w:rsidR="00564AB6">
        <w:t xml:space="preserve">dual carriageway </w:t>
      </w:r>
      <w:r w:rsidR="003C63D0">
        <w:t xml:space="preserve"> approaches the M5.</w:t>
      </w:r>
    </w:p>
    <w:p w:rsidR="003E314E" w:rsidRDefault="00373F48" w:rsidP="003E314E">
      <w:pPr>
        <w:ind w:firstLine="720"/>
      </w:pPr>
      <w:r>
        <w:t>iv</w:t>
      </w:r>
      <w:r w:rsidR="003E314E">
        <w:t>) reduces accident risk from leaving and joining traffic</w:t>
      </w:r>
      <w:r w:rsidR="00FB3AC3">
        <w:t xml:space="preserve"> at Junction B</w:t>
      </w:r>
    </w:p>
    <w:p w:rsidR="00B2719F" w:rsidRDefault="00373F48" w:rsidP="00F0289D">
      <w:pPr>
        <w:ind w:firstLine="720"/>
      </w:pPr>
      <w:r>
        <w:t>v</w:t>
      </w:r>
      <w:r w:rsidR="003E314E">
        <w:t xml:space="preserve">) with </w:t>
      </w:r>
      <w:r w:rsidR="00AE3E33">
        <w:t xml:space="preserve">money saved </w:t>
      </w:r>
      <w:r w:rsidR="00AB7700">
        <w:t>more</w:t>
      </w:r>
      <w:r w:rsidR="008C2669">
        <w:t xml:space="preserve"> crossing-only </w:t>
      </w:r>
      <w:r w:rsidR="00AE3E33">
        <w:t>point</w:t>
      </w:r>
      <w:r w:rsidR="00AB7700">
        <w:t>s</w:t>
      </w:r>
      <w:r w:rsidR="003E314E">
        <w:t xml:space="preserve"> could be constructed</w:t>
      </w:r>
      <w:r w:rsidR="0054144E">
        <w:t xml:space="preserve">, e.g. </w:t>
      </w:r>
      <w:r w:rsidR="008C2669">
        <w:t>at</w:t>
      </w:r>
      <w:r w:rsidR="0054144E">
        <w:t xml:space="preserve"> </w:t>
      </w:r>
      <w:proofErr w:type="spellStart"/>
      <w:r w:rsidR="0054144E">
        <w:t>Bickenhall</w:t>
      </w:r>
      <w:proofErr w:type="spellEnd"/>
      <w:r w:rsidR="0054144E">
        <w:t xml:space="preserve"> Lane</w:t>
      </w:r>
      <w:r w:rsidR="00B2719F">
        <w:t xml:space="preserve">. Depending where the </w:t>
      </w:r>
      <w:r w:rsidR="00564AB6">
        <w:t>dual carriageway</w:t>
      </w:r>
      <w:r w:rsidR="00B2719F">
        <w:t xml:space="preserve"> goes off-line from the present A358, this bridge could join </w:t>
      </w:r>
      <w:r w:rsidR="00FB3AC3">
        <w:t xml:space="preserve">to </w:t>
      </w:r>
      <w:r w:rsidR="00B2719F">
        <w:t>the remnants of the present A358</w:t>
      </w:r>
      <w:r w:rsidR="003C63D0">
        <w:t xml:space="preserve">, </w:t>
      </w:r>
      <w:proofErr w:type="spellStart"/>
      <w:r w:rsidR="003C63D0">
        <w:t>direcly</w:t>
      </w:r>
      <w:proofErr w:type="spellEnd"/>
      <w:r w:rsidR="003C63D0">
        <w:t xml:space="preserve"> or via other local roads on the northeast side, </w:t>
      </w:r>
      <w:r w:rsidR="002932EE">
        <w:t xml:space="preserve">allowing </w:t>
      </w:r>
      <w:r w:rsidR="008C2669">
        <w:t>local traffic</w:t>
      </w:r>
      <w:r w:rsidR="00F0289D">
        <w:t xml:space="preserve"> from the south-east side (</w:t>
      </w:r>
      <w:proofErr w:type="spellStart"/>
      <w:r w:rsidR="008C2669">
        <w:t>Bickenhall</w:t>
      </w:r>
      <w:proofErr w:type="spellEnd"/>
      <w:r w:rsidR="008C2669">
        <w:t xml:space="preserve">, </w:t>
      </w:r>
      <w:proofErr w:type="spellStart"/>
      <w:r w:rsidR="008C2669">
        <w:t>Curland</w:t>
      </w:r>
      <w:proofErr w:type="spellEnd"/>
      <w:r w:rsidR="008C2669">
        <w:t xml:space="preserve">, Staple </w:t>
      </w:r>
      <w:proofErr w:type="spellStart"/>
      <w:r w:rsidR="008C2669">
        <w:t>Fitzpaine</w:t>
      </w:r>
      <w:proofErr w:type="spellEnd"/>
      <w:r w:rsidR="008C2669">
        <w:t>, West Hatch RSPCA, etc,</w:t>
      </w:r>
      <w:r w:rsidR="00F0289D">
        <w:t>)</w:t>
      </w:r>
      <w:r w:rsidR="008C2669">
        <w:t xml:space="preserve"> to access the old A358 to and from Taunton as they do at present.</w:t>
      </w:r>
    </w:p>
    <w:p w:rsidR="0054144E" w:rsidRDefault="00373F48" w:rsidP="007D6D2E">
      <w:pPr>
        <w:ind w:firstLine="709"/>
      </w:pPr>
      <w:r>
        <w:t>vi</w:t>
      </w:r>
      <w:r w:rsidR="00B2719F">
        <w:t xml:space="preserve">) The </w:t>
      </w:r>
      <w:r w:rsidR="00E274C5">
        <w:t xml:space="preserve">A378 </w:t>
      </w:r>
      <w:r w:rsidR="0054144E">
        <w:t>and other local traffic</w:t>
      </w:r>
      <w:r w:rsidR="00250D8D">
        <w:t xml:space="preserve"> </w:t>
      </w:r>
      <w:r w:rsidR="00F0289D">
        <w:t xml:space="preserve">from the north </w:t>
      </w:r>
      <w:r w:rsidR="00250D8D">
        <w:t xml:space="preserve">east side (Hatch Beauchamp, </w:t>
      </w:r>
      <w:proofErr w:type="spellStart"/>
      <w:r w:rsidR="006F6E68">
        <w:t>Beercrocombe</w:t>
      </w:r>
      <w:proofErr w:type="spellEnd"/>
      <w:r w:rsidR="006F6E68">
        <w:t xml:space="preserve">, Curry Mallet, etc) </w:t>
      </w:r>
      <w:r w:rsidR="0054144E">
        <w:t xml:space="preserve">will still </w:t>
      </w:r>
      <w:r w:rsidR="00B2719F">
        <w:t xml:space="preserve">be able to </w:t>
      </w:r>
      <w:r w:rsidR="0054144E">
        <w:t xml:space="preserve">use the </w:t>
      </w:r>
      <w:r w:rsidR="00FB3AC3">
        <w:t>present A358/</w:t>
      </w:r>
      <w:r w:rsidR="0054144E">
        <w:t>Henlade route</w:t>
      </w:r>
      <w:r w:rsidR="00B2719F">
        <w:t xml:space="preserve"> to access Taunton and the M5</w:t>
      </w:r>
      <w:r w:rsidR="003C63D0">
        <w:t xml:space="preserve"> at the </w:t>
      </w:r>
      <w:proofErr w:type="spellStart"/>
      <w:r w:rsidR="003C63D0">
        <w:t>Thornfalcon</w:t>
      </w:r>
      <w:proofErr w:type="spellEnd"/>
      <w:r w:rsidR="003C63D0">
        <w:t xml:space="preserve"> intersection.</w:t>
      </w:r>
    </w:p>
    <w:p w:rsidR="003E314E" w:rsidRPr="002C6BA3" w:rsidRDefault="00166BB3" w:rsidP="00F0289D">
      <w:pPr>
        <w:ind w:firstLine="720"/>
      </w:pPr>
      <w:r w:rsidRPr="00166BB3">
        <w:t xml:space="preserve">This alternative proposal of </w:t>
      </w:r>
      <w:r w:rsidR="002C6BA3">
        <w:t>minimiz</w:t>
      </w:r>
      <w:r w:rsidRPr="00166BB3">
        <w:t>ing junction B</w:t>
      </w:r>
      <w:r w:rsidR="002C6BA3">
        <w:t xml:space="preserve"> </w:t>
      </w:r>
      <w:r w:rsidR="00BD4869">
        <w:t>has</w:t>
      </w:r>
      <w:r w:rsidR="002C6BA3">
        <w:t xml:space="preserve"> no </w:t>
      </w:r>
      <w:r w:rsidR="00BD4869">
        <w:t xml:space="preserve">obvious </w:t>
      </w:r>
      <w:r w:rsidR="002C6BA3">
        <w:t>disadvantages compared with other options being discu</w:t>
      </w:r>
      <w:r w:rsidR="00BD4869">
        <w:t>s</w:t>
      </w:r>
      <w:r w:rsidR="002C6BA3">
        <w:t>sed</w:t>
      </w:r>
      <w:r w:rsidR="00BD4869">
        <w:t xml:space="preserve">. </w:t>
      </w:r>
    </w:p>
    <w:p w:rsidR="00CD4B09" w:rsidRDefault="00CD4B09" w:rsidP="003E314E"/>
    <w:p w:rsidR="003265A4" w:rsidRDefault="006B3609" w:rsidP="002D17E0">
      <w:pPr>
        <w:rPr>
          <w:b/>
          <w:u w:val="single"/>
        </w:rPr>
      </w:pPr>
      <w:r>
        <w:rPr>
          <w:b/>
          <w:u w:val="single"/>
        </w:rPr>
        <w:t>Summary</w:t>
      </w:r>
      <w:r w:rsidR="003265A4">
        <w:rPr>
          <w:b/>
          <w:u w:val="single"/>
        </w:rPr>
        <w:t>.</w:t>
      </w:r>
      <w:r>
        <w:rPr>
          <w:b/>
          <w:u w:val="single"/>
        </w:rPr>
        <w:t xml:space="preserve"> </w:t>
      </w:r>
    </w:p>
    <w:p w:rsidR="003265A4" w:rsidRDefault="003265A4" w:rsidP="003265A4">
      <w:pPr>
        <w:ind w:left="709" w:hanging="709"/>
        <w:rPr>
          <w:u w:val="single"/>
        </w:rPr>
      </w:pPr>
    </w:p>
    <w:p w:rsidR="003265A4" w:rsidRPr="00235F43" w:rsidRDefault="003265A4" w:rsidP="003265A4">
      <w:pPr>
        <w:ind w:left="709" w:hanging="709"/>
      </w:pPr>
      <w:r w:rsidRPr="00235F43">
        <w:t>1.  The Consultation Process with West Hatch Parish Council</w:t>
      </w:r>
      <w:r w:rsidR="00235F43" w:rsidRPr="00235F43">
        <w:t xml:space="preserve"> to date</w:t>
      </w:r>
      <w:r w:rsidRPr="00235F43">
        <w:t>, one of the worst affected parishes, has been very unsatisfactory.</w:t>
      </w:r>
    </w:p>
    <w:p w:rsidR="003265A4" w:rsidRPr="00235F43" w:rsidRDefault="003265A4" w:rsidP="003265A4">
      <w:pPr>
        <w:ind w:left="709" w:hanging="709"/>
      </w:pPr>
      <w:r w:rsidRPr="00235F43">
        <w:t>2.  The three Objectives related to congestion, economic growth and safety appear secondary to getting holiday traffic to the South-West peninsula.</w:t>
      </w:r>
    </w:p>
    <w:p w:rsidR="003265A4" w:rsidRPr="00235F43" w:rsidRDefault="003265A4" w:rsidP="003265A4">
      <w:pPr>
        <w:ind w:left="709" w:hanging="709"/>
      </w:pPr>
      <w:r w:rsidRPr="00235F43">
        <w:t xml:space="preserve">3.  Our villages, hamlets and houses </w:t>
      </w:r>
      <w:proofErr w:type="spellStart"/>
      <w:r w:rsidRPr="00235F43">
        <w:t>neighbouring</w:t>
      </w:r>
      <w:proofErr w:type="spellEnd"/>
      <w:r w:rsidRPr="00235F43">
        <w:t xml:space="preserve"> the </w:t>
      </w:r>
      <w:proofErr w:type="spellStart"/>
      <w:r w:rsidRPr="00235F43">
        <w:t>dualled</w:t>
      </w:r>
      <w:proofErr w:type="spellEnd"/>
      <w:r w:rsidRPr="00235F43">
        <w:t xml:space="preserve"> A358 will suffer from increased local traffic, accidents, noise and pollution.</w:t>
      </w:r>
    </w:p>
    <w:p w:rsidR="003265A4" w:rsidRPr="00235F43" w:rsidRDefault="003265A4" w:rsidP="003265A4">
      <w:pPr>
        <w:ind w:left="709" w:hanging="709"/>
      </w:pPr>
      <w:r w:rsidRPr="00235F43">
        <w:t xml:space="preserve">4.  </w:t>
      </w:r>
      <w:r w:rsidR="00235F43" w:rsidRPr="00235F43">
        <w:t>The agricultural economy</w:t>
      </w:r>
      <w:r w:rsidRPr="00235F43">
        <w:t>, for which Somerset</w:t>
      </w:r>
      <w:r w:rsidR="00235F43" w:rsidRPr="00235F43">
        <w:t xml:space="preserve"> is renowned</w:t>
      </w:r>
      <w:r w:rsidRPr="00235F43">
        <w:t>, will be adversely affected.</w:t>
      </w:r>
    </w:p>
    <w:p w:rsidR="00437CC3" w:rsidRDefault="003265A4" w:rsidP="00006106">
      <w:pPr>
        <w:ind w:left="709" w:hanging="709"/>
      </w:pPr>
      <w:r w:rsidRPr="00235F43">
        <w:t>5.  The proposed Option 8A/B + NFS gives the worst benefit-to-cost ratio</w:t>
      </w:r>
      <w:r w:rsidR="00437CC3">
        <w:t>.</w:t>
      </w:r>
    </w:p>
    <w:p w:rsidR="00006106" w:rsidRPr="00235F43" w:rsidRDefault="00437CC3" w:rsidP="00006106">
      <w:pPr>
        <w:ind w:left="709" w:hanging="709"/>
      </w:pPr>
      <w:r>
        <w:t xml:space="preserve">6.  Without a north-going spur to Junction 25, Taunton’s development will be slowed and </w:t>
      </w:r>
      <w:proofErr w:type="spellStart"/>
      <w:r>
        <w:t>Henlade</w:t>
      </w:r>
      <w:proofErr w:type="spellEnd"/>
      <w:r>
        <w:t xml:space="preserve"> will remain polluted.</w:t>
      </w:r>
      <w:r w:rsidR="003265A4" w:rsidRPr="00235F43">
        <w:t xml:space="preserve"> </w:t>
      </w:r>
    </w:p>
    <w:p w:rsidR="00006106" w:rsidRPr="00235F43" w:rsidRDefault="00437CC3" w:rsidP="00006106">
      <w:pPr>
        <w:ind w:left="709" w:hanging="709"/>
      </w:pPr>
      <w:r>
        <w:t>7</w:t>
      </w:r>
      <w:r w:rsidR="00006106" w:rsidRPr="00235F43">
        <w:t>.  The proposal is an excessively expensive interim measure, mainly benefitting holiday traffic to the South West Peninsula.</w:t>
      </w:r>
    </w:p>
    <w:p w:rsidR="00006106" w:rsidRDefault="00006106" w:rsidP="00006106">
      <w:pPr>
        <w:rPr>
          <w:b/>
          <w:u w:val="single"/>
        </w:rPr>
      </w:pPr>
    </w:p>
    <w:p w:rsidR="001D4F7A" w:rsidDel="001D4F7A" w:rsidRDefault="00B46340" w:rsidP="00006106">
      <w:pPr>
        <w:ind w:left="1560" w:hanging="1985"/>
        <w:rPr>
          <w:b/>
          <w:u w:val="single"/>
        </w:rPr>
      </w:pPr>
      <w:r>
        <w:rPr>
          <w:b/>
          <w:u w:val="single"/>
        </w:rPr>
        <w:br w:type="page"/>
      </w:r>
    </w:p>
    <w:p w:rsidR="00006106" w:rsidRPr="007F64BB" w:rsidRDefault="00006106" w:rsidP="001D4F7A">
      <w:pPr>
        <w:ind w:left="1560" w:hanging="1985"/>
        <w:rPr>
          <w:b/>
          <w:sz w:val="22"/>
          <w:u w:val="single"/>
        </w:rPr>
      </w:pPr>
      <w:r w:rsidRPr="007F64BB">
        <w:rPr>
          <w:b/>
          <w:sz w:val="22"/>
          <w:u w:val="single"/>
        </w:rPr>
        <w:t>Appendix 1:  Errors and equivocal or contentious statements.</w:t>
      </w:r>
    </w:p>
    <w:p w:rsidR="00006106" w:rsidRPr="007F64BB" w:rsidRDefault="00006106" w:rsidP="00006106">
      <w:pPr>
        <w:ind w:left="1560" w:hanging="1560"/>
        <w:rPr>
          <w:b/>
          <w:sz w:val="22"/>
          <w:u w:val="single"/>
        </w:rPr>
      </w:pPr>
    </w:p>
    <w:p w:rsidR="00006106" w:rsidRDefault="00006106" w:rsidP="001D4F7A">
      <w:pPr>
        <w:rPr>
          <w:sz w:val="22"/>
        </w:rPr>
      </w:pPr>
      <w:r>
        <w:rPr>
          <w:sz w:val="22"/>
        </w:rPr>
        <w:t>Pg 2. mid</w:t>
      </w:r>
      <w:r w:rsidR="00437CC3">
        <w:rPr>
          <w:sz w:val="22"/>
        </w:rPr>
        <w:t>-</w:t>
      </w:r>
      <w:r>
        <w:rPr>
          <w:sz w:val="22"/>
        </w:rPr>
        <w:t xml:space="preserve">week in October is likely to be low rather than ‘neutral’ </w:t>
      </w:r>
    </w:p>
    <w:p w:rsidR="00006106" w:rsidRPr="007F64BB" w:rsidRDefault="00006106" w:rsidP="00006106">
      <w:pPr>
        <w:ind w:left="1560" w:hanging="1560"/>
        <w:rPr>
          <w:sz w:val="22"/>
        </w:rPr>
      </w:pPr>
    </w:p>
    <w:p w:rsidR="008462C7" w:rsidRDefault="00006106" w:rsidP="001D4F7A">
      <w:pPr>
        <w:ind w:left="709" w:hanging="709"/>
        <w:rPr>
          <w:sz w:val="22"/>
        </w:rPr>
      </w:pPr>
      <w:r w:rsidRPr="00235F43" w:rsidDel="00006106">
        <w:t xml:space="preserve"> </w:t>
      </w:r>
      <w:r w:rsidR="007F64BB" w:rsidRPr="007F64BB">
        <w:rPr>
          <w:sz w:val="22"/>
        </w:rPr>
        <w:t xml:space="preserve">Pg2 ‘Aspirations of Road Investment Strategy are that A303/A30 corridor should be an expressway !!’ </w:t>
      </w:r>
      <w:r w:rsidR="002A499C">
        <w:rPr>
          <w:sz w:val="22"/>
        </w:rPr>
        <w:t xml:space="preserve">So why are HE doing the A358 as an </w:t>
      </w:r>
      <w:r w:rsidR="00B46340">
        <w:rPr>
          <w:sz w:val="22"/>
        </w:rPr>
        <w:t xml:space="preserve">expensive </w:t>
      </w:r>
      <w:r w:rsidR="002A499C">
        <w:rPr>
          <w:sz w:val="22"/>
        </w:rPr>
        <w:t>interim ??</w:t>
      </w:r>
      <w:r w:rsidR="007F64BB" w:rsidRPr="007F64BB">
        <w:rPr>
          <w:sz w:val="22"/>
        </w:rPr>
        <w:t xml:space="preserve"> </w:t>
      </w:r>
    </w:p>
    <w:p w:rsidR="007F64BB" w:rsidRPr="007F64BB" w:rsidRDefault="007F64BB" w:rsidP="002A499C">
      <w:pPr>
        <w:rPr>
          <w:sz w:val="22"/>
        </w:rPr>
      </w:pPr>
    </w:p>
    <w:p w:rsidR="007F64BB" w:rsidRPr="007F64BB" w:rsidRDefault="007F64BB" w:rsidP="007F64BB">
      <w:pPr>
        <w:ind w:left="1560" w:hanging="1560"/>
        <w:rPr>
          <w:sz w:val="22"/>
        </w:rPr>
      </w:pPr>
      <w:r w:rsidRPr="007F64BB">
        <w:rPr>
          <w:sz w:val="22"/>
        </w:rPr>
        <w:t xml:space="preserve">Pg </w:t>
      </w:r>
      <w:r w:rsidR="0047442F">
        <w:rPr>
          <w:sz w:val="22"/>
        </w:rPr>
        <w:t>3</w:t>
      </w:r>
      <w:r w:rsidR="0047442F" w:rsidRPr="007F64BB">
        <w:rPr>
          <w:sz w:val="22"/>
        </w:rPr>
        <w:t xml:space="preserve"> </w:t>
      </w:r>
      <w:r w:rsidRPr="007F64BB">
        <w:rPr>
          <w:sz w:val="22"/>
        </w:rPr>
        <w:t>Table 0.1; Option 8+NFS is not best on any of the criteria !!</w:t>
      </w:r>
    </w:p>
    <w:p w:rsidR="007F64BB" w:rsidRPr="007F64BB" w:rsidRDefault="007F64BB" w:rsidP="007F64BB">
      <w:pPr>
        <w:ind w:left="1560" w:hanging="1560"/>
        <w:rPr>
          <w:sz w:val="22"/>
        </w:rPr>
      </w:pPr>
      <w:r w:rsidRPr="007F64BB">
        <w:rPr>
          <w:sz w:val="22"/>
        </w:rPr>
        <w:t xml:space="preserve"> The reason why Option 2 comes out worst on Air Quality is</w:t>
      </w:r>
      <w:r w:rsidR="0047442F">
        <w:rPr>
          <w:sz w:val="22"/>
        </w:rPr>
        <w:t xml:space="preserve"> it appears </w:t>
      </w:r>
      <w:r w:rsidRPr="007F64BB">
        <w:rPr>
          <w:sz w:val="22"/>
        </w:rPr>
        <w:t xml:space="preserve">because North Curry and M(e)are Green are brought in </w:t>
      </w:r>
      <w:r w:rsidR="00DA1FC5">
        <w:rPr>
          <w:sz w:val="22"/>
        </w:rPr>
        <w:t>for this option alone</w:t>
      </w:r>
      <w:r w:rsidR="0034070A">
        <w:rPr>
          <w:sz w:val="22"/>
        </w:rPr>
        <w:t xml:space="preserve"> Section 9.4)</w:t>
      </w:r>
      <w:r w:rsidR="00DA1FC5">
        <w:rPr>
          <w:sz w:val="22"/>
        </w:rPr>
        <w:t xml:space="preserve">, </w:t>
      </w:r>
      <w:r w:rsidR="0034070A">
        <w:rPr>
          <w:sz w:val="22"/>
        </w:rPr>
        <w:t>BUT</w:t>
      </w:r>
      <w:r w:rsidR="00DA1FC5">
        <w:rPr>
          <w:sz w:val="22"/>
        </w:rPr>
        <w:t xml:space="preserve"> North Curry is miles away from any of the Options ?</w:t>
      </w:r>
    </w:p>
    <w:p w:rsidR="007F64BB" w:rsidRPr="007F64BB" w:rsidRDefault="007F64BB" w:rsidP="007F64BB">
      <w:pPr>
        <w:ind w:left="1560" w:hanging="1560"/>
        <w:rPr>
          <w:sz w:val="22"/>
        </w:rPr>
      </w:pPr>
    </w:p>
    <w:p w:rsidR="007F64BB" w:rsidRPr="007F64BB" w:rsidRDefault="007F64BB" w:rsidP="007F64BB">
      <w:pPr>
        <w:ind w:left="1560" w:hanging="1560"/>
        <w:rPr>
          <w:sz w:val="22"/>
        </w:rPr>
      </w:pPr>
      <w:r w:rsidRPr="007F64BB">
        <w:rPr>
          <w:sz w:val="22"/>
        </w:rPr>
        <w:t>Pg 5  “</w:t>
      </w:r>
      <w:r w:rsidR="00DA1FC5">
        <w:rPr>
          <w:sz w:val="22"/>
        </w:rPr>
        <w:t>E</w:t>
      </w:r>
      <w:r w:rsidRPr="007F64BB">
        <w:rPr>
          <w:sz w:val="22"/>
        </w:rPr>
        <w:t>arly consultation with … parish councils</w:t>
      </w:r>
      <w:r w:rsidR="00006106">
        <w:rPr>
          <w:sz w:val="22"/>
        </w:rPr>
        <w:t>..”</w:t>
      </w:r>
      <w:r w:rsidRPr="007F64BB">
        <w:rPr>
          <w:sz w:val="22"/>
        </w:rPr>
        <w:t xml:space="preserve">  </w:t>
      </w:r>
      <w:r w:rsidR="00DA1FC5">
        <w:rPr>
          <w:sz w:val="22"/>
        </w:rPr>
        <w:t>This was very limited discussion with a few representatives from many parishes and other bodies at the same time: No discussion of this p</w:t>
      </w:r>
      <w:r w:rsidR="00006106">
        <w:rPr>
          <w:sz w:val="22"/>
        </w:rPr>
        <w:t>a</w:t>
      </w:r>
      <w:r w:rsidR="00DA1FC5">
        <w:rPr>
          <w:sz w:val="22"/>
        </w:rPr>
        <w:t xml:space="preserve">rticular Option and how it would affect </w:t>
      </w:r>
      <w:proofErr w:type="spellStart"/>
      <w:r w:rsidR="00DA1FC5">
        <w:rPr>
          <w:sz w:val="22"/>
        </w:rPr>
        <w:t>WHParish</w:t>
      </w:r>
      <w:proofErr w:type="spellEnd"/>
    </w:p>
    <w:p w:rsidR="007F64BB" w:rsidRPr="007F64BB" w:rsidRDefault="007F64BB" w:rsidP="007F64BB">
      <w:pPr>
        <w:ind w:left="1560" w:hanging="1560"/>
        <w:rPr>
          <w:sz w:val="22"/>
        </w:rPr>
      </w:pPr>
    </w:p>
    <w:p w:rsidR="007F64BB" w:rsidRPr="007F64BB" w:rsidRDefault="007F64BB" w:rsidP="007F64BB">
      <w:pPr>
        <w:ind w:left="1560" w:hanging="1560"/>
        <w:rPr>
          <w:sz w:val="22"/>
        </w:rPr>
      </w:pPr>
      <w:r w:rsidRPr="007F64BB">
        <w:rPr>
          <w:sz w:val="22"/>
        </w:rPr>
        <w:t>Pg 8</w:t>
      </w:r>
      <w:r w:rsidR="00DA1FC5">
        <w:rPr>
          <w:sz w:val="22"/>
        </w:rPr>
        <w:t>; 2.2. No evidence is provided for many of the objectives</w:t>
      </w:r>
      <w:r w:rsidRPr="007F64BB">
        <w:rPr>
          <w:sz w:val="22"/>
        </w:rPr>
        <w:t xml:space="preserve"> </w:t>
      </w:r>
    </w:p>
    <w:p w:rsidR="007F64BB" w:rsidRPr="007F64BB" w:rsidRDefault="007F64BB" w:rsidP="007F64BB">
      <w:pPr>
        <w:ind w:left="1560" w:hanging="1560"/>
        <w:rPr>
          <w:sz w:val="22"/>
        </w:rPr>
      </w:pPr>
    </w:p>
    <w:p w:rsidR="007F64BB" w:rsidRDefault="007F64BB" w:rsidP="007F64BB">
      <w:pPr>
        <w:ind w:left="1560" w:hanging="1560"/>
        <w:rPr>
          <w:sz w:val="22"/>
        </w:rPr>
      </w:pPr>
      <w:proofErr w:type="spellStart"/>
      <w:r w:rsidRPr="007F64BB">
        <w:rPr>
          <w:sz w:val="22"/>
        </w:rPr>
        <w:t>Pg</w:t>
      </w:r>
      <w:proofErr w:type="spellEnd"/>
      <w:r w:rsidRPr="007F64BB">
        <w:rPr>
          <w:sz w:val="22"/>
        </w:rPr>
        <w:t xml:space="preserve"> 11 – </w:t>
      </w:r>
      <w:proofErr w:type="spellStart"/>
      <w:r w:rsidRPr="007F64BB">
        <w:rPr>
          <w:sz w:val="22"/>
        </w:rPr>
        <w:t>Bridgwater</w:t>
      </w:r>
      <w:proofErr w:type="spellEnd"/>
      <w:r w:rsidRPr="007F64BB">
        <w:rPr>
          <w:sz w:val="22"/>
        </w:rPr>
        <w:t xml:space="preserve"> !</w:t>
      </w:r>
      <w:r w:rsidR="00A47812">
        <w:rPr>
          <w:sz w:val="22"/>
        </w:rPr>
        <w:t xml:space="preserve"> Bridgewater</w:t>
      </w:r>
    </w:p>
    <w:p w:rsidR="00A47812" w:rsidRPr="007F64BB" w:rsidRDefault="00A47812" w:rsidP="007F64BB">
      <w:pPr>
        <w:ind w:left="1560" w:hanging="1560"/>
        <w:rPr>
          <w:sz w:val="22"/>
        </w:rPr>
      </w:pPr>
    </w:p>
    <w:p w:rsidR="007F64BB" w:rsidRDefault="007F64BB" w:rsidP="007F64BB">
      <w:pPr>
        <w:ind w:left="1560" w:hanging="1560"/>
        <w:rPr>
          <w:sz w:val="22"/>
        </w:rPr>
      </w:pPr>
      <w:r w:rsidRPr="007F64BB">
        <w:rPr>
          <w:sz w:val="22"/>
        </w:rPr>
        <w:t xml:space="preserve">Pg 11 – </w:t>
      </w:r>
      <w:r w:rsidR="00A47812">
        <w:rPr>
          <w:sz w:val="22"/>
        </w:rPr>
        <w:t xml:space="preserve">A303/A358/M5jct29 is several miles and minutes longer than the </w:t>
      </w:r>
      <w:r w:rsidRPr="007F64BB">
        <w:rPr>
          <w:sz w:val="22"/>
        </w:rPr>
        <w:t>A303/A30</w:t>
      </w:r>
      <w:r w:rsidR="00A47812">
        <w:rPr>
          <w:sz w:val="22"/>
        </w:rPr>
        <w:t>/M5jct29. (AA information and see Table 3.4)</w:t>
      </w:r>
    </w:p>
    <w:p w:rsidR="002A499C" w:rsidRDefault="002A499C" w:rsidP="007F64BB">
      <w:pPr>
        <w:ind w:left="1560" w:hanging="1560"/>
        <w:rPr>
          <w:sz w:val="22"/>
        </w:rPr>
      </w:pPr>
    </w:p>
    <w:p w:rsidR="002A499C" w:rsidRPr="007F64BB" w:rsidRDefault="002A499C" w:rsidP="007F64BB">
      <w:pPr>
        <w:ind w:left="1560" w:hanging="1560"/>
        <w:rPr>
          <w:sz w:val="22"/>
        </w:rPr>
      </w:pPr>
      <w:r>
        <w:rPr>
          <w:sz w:val="22"/>
        </w:rPr>
        <w:t>Pg 12. The preferred opt</w:t>
      </w:r>
      <w:r w:rsidR="00006106">
        <w:rPr>
          <w:sz w:val="22"/>
        </w:rPr>
        <w:t>i</w:t>
      </w:r>
      <w:r>
        <w:rPr>
          <w:sz w:val="22"/>
        </w:rPr>
        <w:t xml:space="preserve">on does not help Taunton’s traffic congestion! </w:t>
      </w:r>
    </w:p>
    <w:p w:rsidR="007F64BB" w:rsidRPr="007F64BB" w:rsidRDefault="007F64BB" w:rsidP="007F64BB">
      <w:pPr>
        <w:ind w:left="1560" w:hanging="1560"/>
        <w:rPr>
          <w:sz w:val="22"/>
        </w:rPr>
      </w:pPr>
    </w:p>
    <w:p w:rsidR="007F64BB" w:rsidRPr="007F64BB" w:rsidRDefault="007F64BB" w:rsidP="007F64BB">
      <w:pPr>
        <w:ind w:left="1560" w:hanging="1560"/>
        <w:rPr>
          <w:sz w:val="22"/>
        </w:rPr>
      </w:pPr>
      <w:r w:rsidRPr="007F64BB">
        <w:rPr>
          <w:sz w:val="22"/>
        </w:rPr>
        <w:t xml:space="preserve">Pg 22. “Southlands” roundabout </w:t>
      </w:r>
      <w:r w:rsidR="002A499C">
        <w:rPr>
          <w:sz w:val="22"/>
        </w:rPr>
        <w:t xml:space="preserve">(This error is made several times !!) </w:t>
      </w:r>
      <w:r w:rsidR="00A47812">
        <w:rPr>
          <w:sz w:val="22"/>
        </w:rPr>
        <w:t>??</w:t>
      </w:r>
    </w:p>
    <w:p w:rsidR="007F64BB" w:rsidRPr="007F64BB" w:rsidRDefault="007F64BB" w:rsidP="007F64BB">
      <w:pPr>
        <w:ind w:left="1560" w:hanging="1560"/>
        <w:rPr>
          <w:sz w:val="22"/>
        </w:rPr>
      </w:pPr>
    </w:p>
    <w:p w:rsidR="007F64BB" w:rsidRPr="007F64BB" w:rsidRDefault="007F64BB" w:rsidP="007F64BB">
      <w:pPr>
        <w:ind w:left="1560" w:hanging="1560"/>
        <w:rPr>
          <w:sz w:val="22"/>
        </w:rPr>
      </w:pPr>
      <w:r w:rsidRPr="007F64BB">
        <w:rPr>
          <w:sz w:val="22"/>
        </w:rPr>
        <w:t>Table 3.</w:t>
      </w:r>
      <w:r w:rsidR="00A47812">
        <w:rPr>
          <w:sz w:val="22"/>
        </w:rPr>
        <w:t>4</w:t>
      </w:r>
      <w:r w:rsidRPr="007F64BB">
        <w:rPr>
          <w:sz w:val="22"/>
        </w:rPr>
        <w:t xml:space="preserve"> </w:t>
      </w:r>
      <w:r w:rsidR="00A47812">
        <w:rPr>
          <w:sz w:val="22"/>
        </w:rPr>
        <w:t xml:space="preserve"> and Fig 3.8; see above; Only a few minutes will be saved by 8/NFS and probably not quicker than A303/A30 and at what cost !</w:t>
      </w:r>
    </w:p>
    <w:p w:rsidR="007F64BB" w:rsidRDefault="007F64BB" w:rsidP="007F64BB">
      <w:pPr>
        <w:ind w:left="1560" w:hanging="1560"/>
        <w:rPr>
          <w:sz w:val="22"/>
        </w:rPr>
      </w:pPr>
    </w:p>
    <w:p w:rsidR="00BA6E8C" w:rsidRDefault="00BA6E8C" w:rsidP="007F64BB">
      <w:pPr>
        <w:ind w:left="1560" w:hanging="1560"/>
        <w:rPr>
          <w:sz w:val="22"/>
        </w:rPr>
      </w:pPr>
      <w:r>
        <w:rPr>
          <w:sz w:val="22"/>
        </w:rPr>
        <w:t xml:space="preserve">Pg 23. Data </w:t>
      </w:r>
      <w:r w:rsidRPr="00BA6E8C">
        <w:rPr>
          <w:sz w:val="22"/>
          <w:u w:val="single"/>
        </w:rPr>
        <w:t>were</w:t>
      </w:r>
      <w:r>
        <w:rPr>
          <w:sz w:val="22"/>
        </w:rPr>
        <w:t xml:space="preserve"> extracted</w:t>
      </w:r>
    </w:p>
    <w:p w:rsidR="00BA6E8C" w:rsidRPr="007F64BB" w:rsidRDefault="00BA6E8C" w:rsidP="007F64BB">
      <w:pPr>
        <w:ind w:left="1560" w:hanging="1560"/>
        <w:rPr>
          <w:sz w:val="22"/>
        </w:rPr>
      </w:pPr>
    </w:p>
    <w:p w:rsidR="007F64BB" w:rsidRPr="007F64BB" w:rsidRDefault="007F64BB" w:rsidP="007F64BB">
      <w:pPr>
        <w:ind w:left="1560" w:hanging="1560"/>
        <w:rPr>
          <w:sz w:val="22"/>
        </w:rPr>
      </w:pPr>
      <w:r w:rsidRPr="007F64BB">
        <w:rPr>
          <w:sz w:val="22"/>
        </w:rPr>
        <w:t>Pg 24 ‘stress’</w:t>
      </w:r>
      <w:r w:rsidR="00A47812">
        <w:rPr>
          <w:sz w:val="22"/>
        </w:rPr>
        <w:t>;  This a difficult concept to measure</w:t>
      </w:r>
      <w:r w:rsidR="00A80FE6">
        <w:rPr>
          <w:sz w:val="22"/>
        </w:rPr>
        <w:t xml:space="preserve">: Queues at roundabouts at both ends of the A358 and the 3-lane </w:t>
      </w:r>
      <w:proofErr w:type="spellStart"/>
      <w:r w:rsidR="00A80FE6">
        <w:rPr>
          <w:sz w:val="22"/>
        </w:rPr>
        <w:t>Ilminster</w:t>
      </w:r>
      <w:proofErr w:type="spellEnd"/>
      <w:r w:rsidR="00A80FE6">
        <w:rPr>
          <w:sz w:val="22"/>
        </w:rPr>
        <w:t xml:space="preserve"> bypass are probably more stressful than some slowing along the A358 itself.</w:t>
      </w:r>
    </w:p>
    <w:p w:rsidR="007F64BB" w:rsidRPr="007F64BB" w:rsidRDefault="007F64BB" w:rsidP="007F64BB">
      <w:pPr>
        <w:ind w:left="1560" w:hanging="1560"/>
        <w:rPr>
          <w:sz w:val="22"/>
        </w:rPr>
      </w:pPr>
    </w:p>
    <w:p w:rsidR="00BA6E8C" w:rsidRDefault="007F64BB" w:rsidP="007F64BB">
      <w:pPr>
        <w:ind w:left="1560" w:hanging="1560"/>
        <w:rPr>
          <w:sz w:val="22"/>
        </w:rPr>
      </w:pPr>
      <w:r w:rsidRPr="007F64BB">
        <w:rPr>
          <w:sz w:val="22"/>
        </w:rPr>
        <w:t xml:space="preserve">Fig 3.11 </w:t>
      </w:r>
      <w:proofErr w:type="spellStart"/>
      <w:r w:rsidRPr="007F64BB">
        <w:rPr>
          <w:sz w:val="22"/>
        </w:rPr>
        <w:t>Colours</w:t>
      </w:r>
      <w:proofErr w:type="spellEnd"/>
      <w:r w:rsidRPr="007F64BB">
        <w:rPr>
          <w:sz w:val="22"/>
        </w:rPr>
        <w:t xml:space="preserve"> muddled </w:t>
      </w:r>
      <w:r w:rsidR="00A80FE6">
        <w:rPr>
          <w:sz w:val="22"/>
        </w:rPr>
        <w:t>or incorrect.</w:t>
      </w:r>
    </w:p>
    <w:p w:rsidR="00BA6E8C" w:rsidRDefault="00BA6E8C" w:rsidP="007F64BB">
      <w:pPr>
        <w:ind w:left="1560" w:hanging="1560"/>
        <w:rPr>
          <w:sz w:val="22"/>
        </w:rPr>
      </w:pPr>
    </w:p>
    <w:p w:rsidR="007F64BB" w:rsidRPr="007F64BB" w:rsidRDefault="00BA6E8C" w:rsidP="007F64BB">
      <w:pPr>
        <w:ind w:left="1560" w:hanging="1560"/>
        <w:rPr>
          <w:sz w:val="22"/>
        </w:rPr>
      </w:pPr>
      <w:r>
        <w:rPr>
          <w:sz w:val="22"/>
        </w:rPr>
        <w:t xml:space="preserve">3.12.6  Why does only Option 1 reflect on the ‘potsherd’ at </w:t>
      </w:r>
      <w:proofErr w:type="spellStart"/>
      <w:r>
        <w:rPr>
          <w:sz w:val="22"/>
        </w:rPr>
        <w:t>Ashill</w:t>
      </w:r>
      <w:proofErr w:type="spellEnd"/>
      <w:r>
        <w:rPr>
          <w:sz w:val="22"/>
        </w:rPr>
        <w:t xml:space="preserve"> ? </w:t>
      </w:r>
    </w:p>
    <w:p w:rsidR="007F64BB" w:rsidRPr="007F64BB" w:rsidRDefault="007F64BB" w:rsidP="007F64BB">
      <w:pPr>
        <w:ind w:left="1560" w:hanging="1560"/>
        <w:rPr>
          <w:sz w:val="22"/>
        </w:rPr>
      </w:pPr>
    </w:p>
    <w:p w:rsidR="007F64BB" w:rsidRPr="007F64BB" w:rsidRDefault="007F64BB" w:rsidP="007F64BB">
      <w:pPr>
        <w:ind w:left="1560" w:hanging="1560"/>
        <w:rPr>
          <w:sz w:val="22"/>
        </w:rPr>
      </w:pPr>
      <w:r w:rsidRPr="007F64BB">
        <w:rPr>
          <w:sz w:val="22"/>
        </w:rPr>
        <w:t>In 3.14, pg 41, it states that ‘developers</w:t>
      </w:r>
      <w:r w:rsidR="00A80FE6">
        <w:rPr>
          <w:sz w:val="22"/>
        </w:rPr>
        <w:t xml:space="preserve"> </w:t>
      </w:r>
      <w:r w:rsidRPr="007F64BB">
        <w:rPr>
          <w:sz w:val="22"/>
        </w:rPr>
        <w:t xml:space="preserve">are expected to correct historic and ensure easier and safer access for NUMs’ (non </w:t>
      </w:r>
      <w:proofErr w:type="spellStart"/>
      <w:r w:rsidRPr="007F64BB">
        <w:rPr>
          <w:sz w:val="22"/>
        </w:rPr>
        <w:t>motorised</w:t>
      </w:r>
      <w:proofErr w:type="spellEnd"/>
      <w:r w:rsidRPr="007F64BB">
        <w:rPr>
          <w:sz w:val="22"/>
        </w:rPr>
        <w:t xml:space="preserve"> users)  - </w:t>
      </w:r>
      <w:r w:rsidR="00A80FE6">
        <w:rPr>
          <w:sz w:val="22"/>
        </w:rPr>
        <w:t>BUT no mention of this in the Technical Appraisal</w:t>
      </w:r>
    </w:p>
    <w:p w:rsidR="007F64BB" w:rsidRPr="007F64BB" w:rsidRDefault="007F64BB" w:rsidP="007F64BB">
      <w:pPr>
        <w:ind w:left="1560" w:hanging="1560"/>
        <w:rPr>
          <w:sz w:val="22"/>
        </w:rPr>
      </w:pPr>
    </w:p>
    <w:p w:rsidR="007F64BB" w:rsidRPr="007F64BB" w:rsidRDefault="007F64BB" w:rsidP="007F64BB">
      <w:pPr>
        <w:ind w:left="1560" w:hanging="1560"/>
        <w:rPr>
          <w:sz w:val="22"/>
        </w:rPr>
      </w:pPr>
      <w:r w:rsidRPr="007F64BB">
        <w:rPr>
          <w:sz w:val="22"/>
        </w:rPr>
        <w:t xml:space="preserve">5.1.8 </w:t>
      </w:r>
      <w:r w:rsidR="006A6E66">
        <w:rPr>
          <w:sz w:val="22"/>
        </w:rPr>
        <w:t>I</w:t>
      </w:r>
      <w:r w:rsidRPr="007F64BB">
        <w:rPr>
          <w:sz w:val="22"/>
        </w:rPr>
        <w:t xml:space="preserve">ssues for Option 1 – fails to mention </w:t>
      </w:r>
      <w:proofErr w:type="spellStart"/>
      <w:r w:rsidRPr="007F64BB">
        <w:rPr>
          <w:sz w:val="22"/>
        </w:rPr>
        <w:t>Thurlbear</w:t>
      </w:r>
      <w:proofErr w:type="spellEnd"/>
      <w:r w:rsidRPr="007F64BB">
        <w:rPr>
          <w:sz w:val="22"/>
        </w:rPr>
        <w:t xml:space="preserve"> and SSI here</w:t>
      </w:r>
    </w:p>
    <w:p w:rsidR="007F64BB" w:rsidRPr="007F64BB" w:rsidRDefault="007F64BB" w:rsidP="007F64BB">
      <w:pPr>
        <w:ind w:left="1560" w:hanging="1560"/>
        <w:rPr>
          <w:sz w:val="22"/>
        </w:rPr>
      </w:pPr>
    </w:p>
    <w:p w:rsidR="007F64BB" w:rsidRPr="007F64BB" w:rsidRDefault="007F64BB" w:rsidP="007F64BB">
      <w:pPr>
        <w:ind w:left="1560" w:hanging="1560"/>
        <w:rPr>
          <w:sz w:val="22"/>
        </w:rPr>
      </w:pPr>
      <w:r w:rsidRPr="007F64BB">
        <w:rPr>
          <w:sz w:val="22"/>
        </w:rPr>
        <w:t>5.3.3 Option 8+J25 (</w:t>
      </w:r>
      <w:r w:rsidR="006A6E66">
        <w:rPr>
          <w:sz w:val="22"/>
        </w:rPr>
        <w:t>and for</w:t>
      </w:r>
      <w:r w:rsidRPr="007F64BB">
        <w:rPr>
          <w:sz w:val="22"/>
        </w:rPr>
        <w:t xml:space="preserve"> 8+NFS) </w:t>
      </w:r>
      <w:proofErr w:type="spellStart"/>
      <w:r w:rsidR="006A6E66">
        <w:rPr>
          <w:sz w:val="22"/>
        </w:rPr>
        <w:t>J</w:t>
      </w:r>
      <w:r w:rsidRPr="007F64BB">
        <w:rPr>
          <w:sz w:val="22"/>
        </w:rPr>
        <w:t>ct</w:t>
      </w:r>
      <w:proofErr w:type="spellEnd"/>
      <w:r w:rsidRPr="007F64BB">
        <w:rPr>
          <w:sz w:val="22"/>
        </w:rPr>
        <w:t xml:space="preserve"> B </w:t>
      </w:r>
      <w:r w:rsidR="006A6E66">
        <w:rPr>
          <w:sz w:val="22"/>
        </w:rPr>
        <w:t>‘would also serve adjacent communities of …’</w:t>
      </w:r>
      <w:r w:rsidR="00D10C34">
        <w:rPr>
          <w:sz w:val="22"/>
        </w:rPr>
        <w:t>.</w:t>
      </w:r>
      <w:r w:rsidR="006A6E66">
        <w:rPr>
          <w:sz w:val="22"/>
        </w:rPr>
        <w:t xml:space="preserve"> </w:t>
      </w:r>
      <w:r w:rsidR="00D10C34">
        <w:rPr>
          <w:sz w:val="22"/>
        </w:rPr>
        <w:t xml:space="preserve">  </w:t>
      </w:r>
      <w:r w:rsidR="006A6E66">
        <w:rPr>
          <w:sz w:val="22"/>
        </w:rPr>
        <w:t xml:space="preserve">If this implies, both parts of West </w:t>
      </w:r>
      <w:r w:rsidR="00D10C34">
        <w:rPr>
          <w:sz w:val="22"/>
        </w:rPr>
        <w:t>H</w:t>
      </w:r>
      <w:r w:rsidR="006A6E66">
        <w:rPr>
          <w:sz w:val="22"/>
        </w:rPr>
        <w:t xml:space="preserve">atch </w:t>
      </w:r>
      <w:r w:rsidR="00D10C34">
        <w:rPr>
          <w:sz w:val="22"/>
        </w:rPr>
        <w:t>L</w:t>
      </w:r>
      <w:r w:rsidR="006A6E66">
        <w:rPr>
          <w:sz w:val="22"/>
        </w:rPr>
        <w:t xml:space="preserve">ane being connected to </w:t>
      </w:r>
      <w:proofErr w:type="spellStart"/>
      <w:r w:rsidR="006A6E66">
        <w:rPr>
          <w:sz w:val="22"/>
        </w:rPr>
        <w:t>JctB</w:t>
      </w:r>
      <w:proofErr w:type="spellEnd"/>
      <w:r w:rsidR="006A6E66">
        <w:rPr>
          <w:sz w:val="22"/>
        </w:rPr>
        <w:t xml:space="preserve">. Highways England have not looked at these 2 very narrow, twisting lanes. </w:t>
      </w:r>
    </w:p>
    <w:p w:rsidR="00235F43" w:rsidDel="00235F43" w:rsidRDefault="007F64BB" w:rsidP="007F64BB">
      <w:pPr>
        <w:ind w:left="1560" w:hanging="1560"/>
        <w:rPr>
          <w:sz w:val="22"/>
        </w:rPr>
      </w:pPr>
      <w:r w:rsidRPr="007F64BB">
        <w:rPr>
          <w:sz w:val="22"/>
        </w:rPr>
        <w:t xml:space="preserve">    </w:t>
      </w:r>
    </w:p>
    <w:p w:rsidR="00BA6E8C" w:rsidRDefault="009D7992" w:rsidP="00235F43">
      <w:pPr>
        <w:ind w:left="1560" w:hanging="1560"/>
        <w:rPr>
          <w:rFonts w:ascii="Times New Roman" w:hAnsi="Times New Roman" w:cs="Times New Roman"/>
        </w:rPr>
      </w:pPr>
      <w:r>
        <w:rPr>
          <w:sz w:val="22"/>
        </w:rPr>
        <w:lastRenderedPageBreak/>
        <w:t xml:space="preserve">Pg 79;  The statement that </w:t>
      </w:r>
      <w:r w:rsidRPr="009D7992">
        <w:rPr>
          <w:i/>
          <w:sz w:val="22"/>
        </w:rPr>
        <w:t>‘</w:t>
      </w:r>
      <w:r w:rsidRPr="009D7992">
        <w:rPr>
          <w:rFonts w:ascii="Times New Roman" w:hAnsi="Times New Roman" w:cs="Times New Roman"/>
          <w:i/>
        </w:rPr>
        <w:t xml:space="preserve">Analysis of highway journey times demonstrates that each of the four scheme options would improve access times along the A358 corridor between the A303 at </w:t>
      </w:r>
      <w:proofErr w:type="spellStart"/>
      <w:r w:rsidRPr="009D7992">
        <w:rPr>
          <w:rFonts w:ascii="Times New Roman" w:hAnsi="Times New Roman" w:cs="Times New Roman"/>
          <w:i/>
        </w:rPr>
        <w:t>Ilminster</w:t>
      </w:r>
      <w:proofErr w:type="spellEnd"/>
      <w:r w:rsidRPr="009D7992">
        <w:rPr>
          <w:rFonts w:ascii="Times New Roman" w:hAnsi="Times New Roman" w:cs="Times New Roman"/>
          <w:i/>
        </w:rPr>
        <w:t xml:space="preserve"> and the M5 at Taunton’</w:t>
      </w:r>
      <w:r>
        <w:rPr>
          <w:rFonts w:ascii="Times New Roman" w:hAnsi="Times New Roman" w:cs="Times New Roman"/>
        </w:rPr>
        <w:t>. Is not true if one considers in Option 8 + NFS, Taunton-bound traffic has not to turn north from the new junction.</w:t>
      </w:r>
    </w:p>
    <w:p w:rsidR="009D7992" w:rsidRPr="009D7992" w:rsidRDefault="009D7992" w:rsidP="009D7992">
      <w:pPr>
        <w:widowControl w:val="0"/>
        <w:autoSpaceDE w:val="0"/>
        <w:autoSpaceDN w:val="0"/>
        <w:adjustRightInd w:val="0"/>
        <w:ind w:left="1560" w:hanging="1560"/>
        <w:rPr>
          <w:rFonts w:ascii="Times New Roman" w:hAnsi="Times New Roman" w:cs="Times New Roman"/>
        </w:rPr>
      </w:pPr>
    </w:p>
    <w:p w:rsidR="0034070A" w:rsidRDefault="007F64BB" w:rsidP="0034070A">
      <w:pPr>
        <w:ind w:left="1560" w:hanging="1560"/>
        <w:rPr>
          <w:sz w:val="22"/>
        </w:rPr>
      </w:pPr>
      <w:r w:rsidRPr="007F64BB">
        <w:rPr>
          <w:sz w:val="22"/>
        </w:rPr>
        <w:t>Table 6.2</w:t>
      </w:r>
      <w:r w:rsidR="006A6E66">
        <w:rPr>
          <w:sz w:val="22"/>
        </w:rPr>
        <w:t xml:space="preserve">; Sudden appearance of </w:t>
      </w:r>
      <w:r w:rsidRPr="007F64BB">
        <w:rPr>
          <w:sz w:val="22"/>
        </w:rPr>
        <w:t xml:space="preserve"> </w:t>
      </w:r>
      <w:r w:rsidR="0034070A">
        <w:rPr>
          <w:sz w:val="22"/>
        </w:rPr>
        <w:t xml:space="preserve">Option 2/2D and of </w:t>
      </w:r>
      <w:r w:rsidRPr="007F64BB">
        <w:rPr>
          <w:sz w:val="22"/>
        </w:rPr>
        <w:t xml:space="preserve">Option 13 </w:t>
      </w:r>
      <w:r w:rsidR="006A6E66">
        <w:rPr>
          <w:sz w:val="22"/>
        </w:rPr>
        <w:t>plus</w:t>
      </w:r>
      <w:r w:rsidR="006A6E66" w:rsidRPr="007F64BB">
        <w:rPr>
          <w:sz w:val="22"/>
        </w:rPr>
        <w:t xml:space="preserve"> </w:t>
      </w:r>
      <w:proofErr w:type="spellStart"/>
      <w:r w:rsidR="0034070A">
        <w:rPr>
          <w:sz w:val="22"/>
        </w:rPr>
        <w:t>jcts</w:t>
      </w:r>
      <w:proofErr w:type="spellEnd"/>
      <w:r w:rsidR="0034070A">
        <w:rPr>
          <w:sz w:val="22"/>
        </w:rPr>
        <w:t xml:space="preserve"> </w:t>
      </w:r>
      <w:r w:rsidRPr="007F64BB">
        <w:rPr>
          <w:sz w:val="22"/>
        </w:rPr>
        <w:t xml:space="preserve">at </w:t>
      </w:r>
      <w:proofErr w:type="spellStart"/>
      <w:r w:rsidRPr="007F64BB">
        <w:rPr>
          <w:sz w:val="22"/>
        </w:rPr>
        <w:t>Henlade</w:t>
      </w:r>
      <w:proofErr w:type="spellEnd"/>
      <w:r w:rsidRPr="007F64BB">
        <w:rPr>
          <w:sz w:val="22"/>
        </w:rPr>
        <w:t xml:space="preserve"> </w:t>
      </w:r>
      <w:r w:rsidR="0034070A">
        <w:rPr>
          <w:sz w:val="22"/>
        </w:rPr>
        <w:t xml:space="preserve">&amp; </w:t>
      </w:r>
      <w:r w:rsidRPr="007F64BB">
        <w:rPr>
          <w:sz w:val="22"/>
        </w:rPr>
        <w:t>Forest Dr</w:t>
      </w:r>
      <w:r w:rsidR="0034070A">
        <w:rPr>
          <w:sz w:val="22"/>
        </w:rPr>
        <w:t>o</w:t>
      </w:r>
      <w:r w:rsidRPr="007F64BB">
        <w:rPr>
          <w:sz w:val="22"/>
        </w:rPr>
        <w:t>ve</w:t>
      </w:r>
      <w:r w:rsidR="0034070A">
        <w:rPr>
          <w:sz w:val="22"/>
        </w:rPr>
        <w:t xml:space="preserve">  BUT no Option 8 = NFS </w:t>
      </w:r>
      <w:r w:rsidRPr="007F64BB">
        <w:rPr>
          <w:sz w:val="22"/>
        </w:rPr>
        <w:t xml:space="preserve">?? </w:t>
      </w:r>
    </w:p>
    <w:p w:rsidR="007F64BB" w:rsidRPr="007F64BB" w:rsidRDefault="0034070A" w:rsidP="0034070A">
      <w:pPr>
        <w:ind w:left="1560" w:hanging="1560"/>
        <w:rPr>
          <w:sz w:val="22"/>
        </w:rPr>
      </w:pPr>
      <w:r>
        <w:rPr>
          <w:sz w:val="22"/>
        </w:rPr>
        <w:t xml:space="preserve">             </w:t>
      </w:r>
      <w:r>
        <w:rPr>
          <w:sz w:val="22"/>
        </w:rPr>
        <w:tab/>
      </w:r>
      <w:r w:rsidR="007F64BB" w:rsidRPr="007F64BB">
        <w:rPr>
          <w:sz w:val="22"/>
        </w:rPr>
        <w:t xml:space="preserve">Why does this </w:t>
      </w:r>
      <w:r>
        <w:rPr>
          <w:sz w:val="22"/>
        </w:rPr>
        <w:t>T</w:t>
      </w:r>
      <w:r w:rsidR="007F64BB" w:rsidRPr="007F64BB">
        <w:rPr>
          <w:sz w:val="22"/>
        </w:rPr>
        <w:t>able use different names e</w:t>
      </w:r>
      <w:r w:rsidR="00437CC3">
        <w:rPr>
          <w:sz w:val="22"/>
        </w:rPr>
        <w:t>.</w:t>
      </w:r>
      <w:r w:rsidR="007F64BB" w:rsidRPr="007F64BB">
        <w:rPr>
          <w:sz w:val="22"/>
        </w:rPr>
        <w:t>g</w:t>
      </w:r>
      <w:r w:rsidR="00437CC3">
        <w:rPr>
          <w:sz w:val="22"/>
        </w:rPr>
        <w:t>.</w:t>
      </w:r>
      <w:r w:rsidR="007F64BB" w:rsidRPr="007F64BB">
        <w:rPr>
          <w:sz w:val="22"/>
        </w:rPr>
        <w:t xml:space="preserve"> Jct25 called Blackbrook, </w:t>
      </w:r>
    </w:p>
    <w:p w:rsidR="0034070A" w:rsidRDefault="0034070A" w:rsidP="007F64BB">
      <w:pPr>
        <w:ind w:left="1560" w:hanging="1560"/>
        <w:rPr>
          <w:sz w:val="22"/>
        </w:rPr>
      </w:pPr>
    </w:p>
    <w:p w:rsidR="007F64BB" w:rsidRPr="007F64BB" w:rsidRDefault="007F64BB" w:rsidP="007F64BB">
      <w:pPr>
        <w:ind w:left="1560" w:hanging="1560"/>
        <w:rPr>
          <w:sz w:val="22"/>
        </w:rPr>
      </w:pPr>
      <w:r w:rsidRPr="007F64BB">
        <w:rPr>
          <w:sz w:val="22"/>
        </w:rPr>
        <w:t xml:space="preserve">Table 8.1  </w:t>
      </w:r>
      <w:r w:rsidR="0034070A">
        <w:rPr>
          <w:sz w:val="22"/>
        </w:rPr>
        <w:t>‘</w:t>
      </w:r>
      <w:r w:rsidRPr="007F64BB">
        <w:rPr>
          <w:sz w:val="22"/>
        </w:rPr>
        <w:t>Southlands</w:t>
      </w:r>
      <w:r w:rsidR="0034070A">
        <w:rPr>
          <w:sz w:val="22"/>
        </w:rPr>
        <w:t>’</w:t>
      </w:r>
      <w:r w:rsidRPr="007F64BB">
        <w:rPr>
          <w:sz w:val="22"/>
        </w:rPr>
        <w:t xml:space="preserve"> r</w:t>
      </w:r>
      <w:r w:rsidR="0034070A">
        <w:rPr>
          <w:sz w:val="22"/>
        </w:rPr>
        <w:t>ounda</w:t>
      </w:r>
      <w:r w:rsidRPr="007F64BB">
        <w:rPr>
          <w:sz w:val="22"/>
        </w:rPr>
        <w:t xml:space="preserve">bout  </w:t>
      </w:r>
    </w:p>
    <w:p w:rsidR="007F64BB" w:rsidRPr="007F64BB" w:rsidRDefault="007F64BB" w:rsidP="007F64BB">
      <w:pPr>
        <w:ind w:left="1560" w:hanging="1560"/>
        <w:rPr>
          <w:sz w:val="22"/>
        </w:rPr>
      </w:pPr>
    </w:p>
    <w:p w:rsidR="007F64BB" w:rsidRPr="007F64BB" w:rsidRDefault="007F64BB" w:rsidP="007F64BB">
      <w:pPr>
        <w:ind w:left="1560" w:hanging="1560"/>
        <w:rPr>
          <w:sz w:val="22"/>
        </w:rPr>
      </w:pPr>
      <w:r w:rsidRPr="007F64BB">
        <w:rPr>
          <w:sz w:val="22"/>
        </w:rPr>
        <w:t xml:space="preserve">Section </w:t>
      </w:r>
      <w:r w:rsidR="001C5AAC">
        <w:rPr>
          <w:sz w:val="22"/>
        </w:rPr>
        <w:t>12</w:t>
      </w:r>
      <w:r w:rsidRPr="007F64BB">
        <w:rPr>
          <w:sz w:val="22"/>
        </w:rPr>
        <w:t xml:space="preserve">; </w:t>
      </w:r>
      <w:r w:rsidR="001C5AAC">
        <w:rPr>
          <w:sz w:val="22"/>
        </w:rPr>
        <w:t xml:space="preserve"> No satisfactory explanation of choice of Option 8/8B + NFS versus the other Options, since some other Options provide many, if not more, of the listed benefits.</w:t>
      </w:r>
    </w:p>
    <w:p w:rsidR="007F64BB" w:rsidRDefault="007F64BB" w:rsidP="007F64BB">
      <w:pPr>
        <w:ind w:left="1134" w:hanging="1134"/>
      </w:pPr>
    </w:p>
    <w:sectPr w:rsidR="007F64BB" w:rsidSect="00E26170">
      <w:head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EB" w:rsidRDefault="00CF1FEB" w:rsidP="00D66F73">
      <w:r>
        <w:separator/>
      </w:r>
    </w:p>
  </w:endnote>
  <w:endnote w:type="continuationSeparator" w:id="0">
    <w:p w:rsidR="00CF1FEB" w:rsidRDefault="00CF1FEB" w:rsidP="00D6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EB" w:rsidRDefault="00CF1FEB" w:rsidP="00D66F73">
      <w:r>
        <w:separator/>
      </w:r>
    </w:p>
  </w:footnote>
  <w:footnote w:type="continuationSeparator" w:id="0">
    <w:p w:rsidR="00CF1FEB" w:rsidRDefault="00CF1FEB" w:rsidP="00D6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73" w:rsidRPr="001D4F7A" w:rsidRDefault="00D66F73" w:rsidP="00D66F73">
    <w:pPr>
      <w:jc w:val="center"/>
      <w:rPr>
        <w:i/>
        <w:u w:val="single"/>
      </w:rPr>
    </w:pPr>
    <w:r w:rsidRPr="001D4F7A">
      <w:rPr>
        <w:i/>
        <w:u w:val="single"/>
      </w:rPr>
      <w:t>DRAFT for Discussion at WHPC; Oct 16</w:t>
    </w:r>
    <w:r w:rsidRPr="001D4F7A">
      <w:rPr>
        <w:i/>
        <w:u w:val="single"/>
        <w:vertAlign w:val="superscript"/>
      </w:rPr>
      <w:t>th</w:t>
    </w:r>
    <w:r w:rsidRPr="001D4F7A">
      <w:rPr>
        <w:i/>
        <w:u w:val="single"/>
      </w:rPr>
      <w:t>, 2017.</w:t>
    </w:r>
  </w:p>
  <w:p w:rsidR="00D66F73" w:rsidRDefault="00D66F73">
    <w:pPr>
      <w:pStyle w:val="Header"/>
    </w:pPr>
  </w:p>
  <w:p w:rsidR="00D66F73" w:rsidRDefault="00D66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26170"/>
    <w:rsid w:val="00006106"/>
    <w:rsid w:val="00012E56"/>
    <w:rsid w:val="00026AED"/>
    <w:rsid w:val="00034C2F"/>
    <w:rsid w:val="00046DE8"/>
    <w:rsid w:val="0005247D"/>
    <w:rsid w:val="00055F7F"/>
    <w:rsid w:val="000B5406"/>
    <w:rsid w:val="000C26E1"/>
    <w:rsid w:val="000E4546"/>
    <w:rsid w:val="000E7BA6"/>
    <w:rsid w:val="000F1850"/>
    <w:rsid w:val="00104B78"/>
    <w:rsid w:val="00166BB3"/>
    <w:rsid w:val="001C5AAC"/>
    <w:rsid w:val="001D4F7A"/>
    <w:rsid w:val="00211973"/>
    <w:rsid w:val="00235F43"/>
    <w:rsid w:val="00250D8D"/>
    <w:rsid w:val="00252EAD"/>
    <w:rsid w:val="002932EE"/>
    <w:rsid w:val="002A499C"/>
    <w:rsid w:val="002C6BA3"/>
    <w:rsid w:val="002D17E0"/>
    <w:rsid w:val="003265A4"/>
    <w:rsid w:val="0034070A"/>
    <w:rsid w:val="00373F48"/>
    <w:rsid w:val="00377FA4"/>
    <w:rsid w:val="003819DF"/>
    <w:rsid w:val="003C63D0"/>
    <w:rsid w:val="003E314E"/>
    <w:rsid w:val="003F3112"/>
    <w:rsid w:val="00422F7F"/>
    <w:rsid w:val="00437CC3"/>
    <w:rsid w:val="004610F3"/>
    <w:rsid w:val="0047442F"/>
    <w:rsid w:val="004821BC"/>
    <w:rsid w:val="004C704D"/>
    <w:rsid w:val="004E3480"/>
    <w:rsid w:val="00513BDE"/>
    <w:rsid w:val="005368F5"/>
    <w:rsid w:val="0054144E"/>
    <w:rsid w:val="00564AB6"/>
    <w:rsid w:val="005808D5"/>
    <w:rsid w:val="005E7776"/>
    <w:rsid w:val="0060678A"/>
    <w:rsid w:val="006812AA"/>
    <w:rsid w:val="00696ECE"/>
    <w:rsid w:val="006A348F"/>
    <w:rsid w:val="006A6E66"/>
    <w:rsid w:val="006B3609"/>
    <w:rsid w:val="006D058D"/>
    <w:rsid w:val="006D4DB0"/>
    <w:rsid w:val="006F6E68"/>
    <w:rsid w:val="00755015"/>
    <w:rsid w:val="007863AF"/>
    <w:rsid w:val="007975D4"/>
    <w:rsid w:val="007A57BF"/>
    <w:rsid w:val="007B711F"/>
    <w:rsid w:val="007C7236"/>
    <w:rsid w:val="007D6D2E"/>
    <w:rsid w:val="007F64BB"/>
    <w:rsid w:val="008373E8"/>
    <w:rsid w:val="00840E13"/>
    <w:rsid w:val="008462C7"/>
    <w:rsid w:val="00865137"/>
    <w:rsid w:val="008C2669"/>
    <w:rsid w:val="008E1E00"/>
    <w:rsid w:val="008E7C67"/>
    <w:rsid w:val="0091709F"/>
    <w:rsid w:val="00933CDE"/>
    <w:rsid w:val="009363B1"/>
    <w:rsid w:val="00940365"/>
    <w:rsid w:val="00957066"/>
    <w:rsid w:val="00974758"/>
    <w:rsid w:val="00981338"/>
    <w:rsid w:val="009A44C1"/>
    <w:rsid w:val="009C3070"/>
    <w:rsid w:val="009D7992"/>
    <w:rsid w:val="009F4ADF"/>
    <w:rsid w:val="00A47812"/>
    <w:rsid w:val="00A80FE6"/>
    <w:rsid w:val="00AA6832"/>
    <w:rsid w:val="00AB4B1A"/>
    <w:rsid w:val="00AB7700"/>
    <w:rsid w:val="00AE3E33"/>
    <w:rsid w:val="00AF2AAB"/>
    <w:rsid w:val="00B127CB"/>
    <w:rsid w:val="00B13E51"/>
    <w:rsid w:val="00B2719F"/>
    <w:rsid w:val="00B46340"/>
    <w:rsid w:val="00B752E7"/>
    <w:rsid w:val="00BA6E8C"/>
    <w:rsid w:val="00BB33EB"/>
    <w:rsid w:val="00BD4869"/>
    <w:rsid w:val="00BD7D1A"/>
    <w:rsid w:val="00BF77B0"/>
    <w:rsid w:val="00C24DB4"/>
    <w:rsid w:val="00C253B0"/>
    <w:rsid w:val="00C812F6"/>
    <w:rsid w:val="00C81D49"/>
    <w:rsid w:val="00C90477"/>
    <w:rsid w:val="00CA4D05"/>
    <w:rsid w:val="00CC3260"/>
    <w:rsid w:val="00CD4B09"/>
    <w:rsid w:val="00CE6E05"/>
    <w:rsid w:val="00CF1FEB"/>
    <w:rsid w:val="00CF270C"/>
    <w:rsid w:val="00CF72C7"/>
    <w:rsid w:val="00D07EF2"/>
    <w:rsid w:val="00D10C34"/>
    <w:rsid w:val="00D36620"/>
    <w:rsid w:val="00D61842"/>
    <w:rsid w:val="00D66F73"/>
    <w:rsid w:val="00D92FF1"/>
    <w:rsid w:val="00DA1FC5"/>
    <w:rsid w:val="00DD2636"/>
    <w:rsid w:val="00E140D7"/>
    <w:rsid w:val="00E24674"/>
    <w:rsid w:val="00E26170"/>
    <w:rsid w:val="00E274C5"/>
    <w:rsid w:val="00E43BC0"/>
    <w:rsid w:val="00E66A12"/>
    <w:rsid w:val="00E7438C"/>
    <w:rsid w:val="00E851CC"/>
    <w:rsid w:val="00E90369"/>
    <w:rsid w:val="00EA263C"/>
    <w:rsid w:val="00EA2FEB"/>
    <w:rsid w:val="00EC6CA4"/>
    <w:rsid w:val="00EE31C0"/>
    <w:rsid w:val="00F0289D"/>
    <w:rsid w:val="00F05AD8"/>
    <w:rsid w:val="00F426F4"/>
    <w:rsid w:val="00F61279"/>
    <w:rsid w:val="00F8226E"/>
    <w:rsid w:val="00FA3056"/>
    <w:rsid w:val="00FB3AC3"/>
    <w:rsid w:val="00FC494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6A60"/>
  <w15:docId w15:val="{00CC37E1-8FF8-46F1-8A2A-E3C21EB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1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70"/>
    <w:pPr>
      <w:ind w:left="720"/>
      <w:contextualSpacing/>
    </w:pPr>
  </w:style>
  <w:style w:type="paragraph" w:styleId="BalloonText">
    <w:name w:val="Balloon Text"/>
    <w:basedOn w:val="Normal"/>
    <w:link w:val="BalloonTextChar"/>
    <w:uiPriority w:val="99"/>
    <w:semiHidden/>
    <w:unhideWhenUsed/>
    <w:rsid w:val="00B752E7"/>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2E7"/>
    <w:rPr>
      <w:rFonts w:ascii="Lucida Grande" w:hAnsi="Lucida Grande"/>
      <w:sz w:val="18"/>
      <w:szCs w:val="18"/>
    </w:rPr>
  </w:style>
  <w:style w:type="character" w:styleId="CommentReference">
    <w:name w:val="annotation reference"/>
    <w:basedOn w:val="DefaultParagraphFont"/>
    <w:uiPriority w:val="99"/>
    <w:semiHidden/>
    <w:unhideWhenUsed/>
    <w:rsid w:val="00981338"/>
    <w:rPr>
      <w:sz w:val="18"/>
      <w:szCs w:val="18"/>
    </w:rPr>
  </w:style>
  <w:style w:type="paragraph" w:styleId="CommentText">
    <w:name w:val="annotation text"/>
    <w:basedOn w:val="Normal"/>
    <w:link w:val="CommentTextChar"/>
    <w:uiPriority w:val="99"/>
    <w:semiHidden/>
    <w:unhideWhenUsed/>
    <w:rsid w:val="00981338"/>
  </w:style>
  <w:style w:type="character" w:customStyle="1" w:styleId="CommentTextChar">
    <w:name w:val="Comment Text Char"/>
    <w:basedOn w:val="DefaultParagraphFont"/>
    <w:link w:val="CommentText"/>
    <w:uiPriority w:val="99"/>
    <w:semiHidden/>
    <w:rsid w:val="00981338"/>
  </w:style>
  <w:style w:type="paragraph" w:styleId="CommentSubject">
    <w:name w:val="annotation subject"/>
    <w:basedOn w:val="CommentText"/>
    <w:next w:val="CommentText"/>
    <w:link w:val="CommentSubjectChar"/>
    <w:uiPriority w:val="99"/>
    <w:semiHidden/>
    <w:unhideWhenUsed/>
    <w:rsid w:val="00981338"/>
    <w:rPr>
      <w:b/>
      <w:bCs/>
      <w:sz w:val="20"/>
      <w:szCs w:val="20"/>
    </w:rPr>
  </w:style>
  <w:style w:type="character" w:customStyle="1" w:styleId="CommentSubjectChar">
    <w:name w:val="Comment Subject Char"/>
    <w:basedOn w:val="CommentTextChar"/>
    <w:link w:val="CommentSubject"/>
    <w:uiPriority w:val="99"/>
    <w:semiHidden/>
    <w:rsid w:val="00981338"/>
    <w:rPr>
      <w:b/>
      <w:bCs/>
      <w:sz w:val="20"/>
      <w:szCs w:val="20"/>
    </w:rPr>
  </w:style>
  <w:style w:type="paragraph" w:styleId="Header">
    <w:name w:val="header"/>
    <w:basedOn w:val="Normal"/>
    <w:link w:val="HeaderChar"/>
    <w:uiPriority w:val="99"/>
    <w:unhideWhenUsed/>
    <w:rsid w:val="00696ECE"/>
    <w:pPr>
      <w:tabs>
        <w:tab w:val="center" w:pos="4320"/>
        <w:tab w:val="right" w:pos="8640"/>
      </w:tabs>
    </w:pPr>
  </w:style>
  <w:style w:type="character" w:customStyle="1" w:styleId="HeaderChar">
    <w:name w:val="Header Char"/>
    <w:basedOn w:val="DefaultParagraphFont"/>
    <w:link w:val="Header"/>
    <w:uiPriority w:val="99"/>
    <w:rsid w:val="00696ECE"/>
  </w:style>
  <w:style w:type="paragraph" w:styleId="Footer">
    <w:name w:val="footer"/>
    <w:basedOn w:val="Normal"/>
    <w:link w:val="FooterChar"/>
    <w:uiPriority w:val="99"/>
    <w:unhideWhenUsed/>
    <w:rsid w:val="00696ECE"/>
    <w:pPr>
      <w:tabs>
        <w:tab w:val="center" w:pos="4320"/>
        <w:tab w:val="right" w:pos="8640"/>
      </w:tabs>
    </w:pPr>
  </w:style>
  <w:style w:type="character" w:customStyle="1" w:styleId="FooterChar">
    <w:name w:val="Footer Char"/>
    <w:basedOn w:val="DefaultParagraphFont"/>
    <w:link w:val="Footer"/>
    <w:uiPriority w:val="99"/>
    <w:rsid w:val="00696ECE"/>
  </w:style>
  <w:style w:type="paragraph" w:styleId="NormalWeb">
    <w:name w:val="Normal (Web)"/>
    <w:basedOn w:val="Normal"/>
    <w:uiPriority w:val="99"/>
    <w:rsid w:val="003F3112"/>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5860">
      <w:bodyDiv w:val="1"/>
      <w:marLeft w:val="0"/>
      <w:marRight w:val="0"/>
      <w:marTop w:val="0"/>
      <w:marBottom w:val="0"/>
      <w:divBdr>
        <w:top w:val="none" w:sz="0" w:space="0" w:color="auto"/>
        <w:left w:val="none" w:sz="0" w:space="0" w:color="auto"/>
        <w:bottom w:val="none" w:sz="0" w:space="0" w:color="auto"/>
        <w:right w:val="none" w:sz="0" w:space="0" w:color="auto"/>
      </w:divBdr>
      <w:divsChild>
        <w:div w:id="633751361">
          <w:marLeft w:val="0"/>
          <w:marRight w:val="0"/>
          <w:marTop w:val="0"/>
          <w:marBottom w:val="0"/>
          <w:divBdr>
            <w:top w:val="none" w:sz="0" w:space="0" w:color="auto"/>
            <w:left w:val="none" w:sz="0" w:space="0" w:color="auto"/>
            <w:bottom w:val="none" w:sz="0" w:space="0" w:color="auto"/>
            <w:right w:val="none" w:sz="0" w:space="0" w:color="auto"/>
          </w:divBdr>
          <w:divsChild>
            <w:div w:id="2001419699">
              <w:marLeft w:val="0"/>
              <w:marRight w:val="0"/>
              <w:marTop w:val="0"/>
              <w:marBottom w:val="0"/>
              <w:divBdr>
                <w:top w:val="none" w:sz="0" w:space="0" w:color="auto"/>
                <w:left w:val="none" w:sz="0" w:space="0" w:color="auto"/>
                <w:bottom w:val="none" w:sz="0" w:space="0" w:color="auto"/>
                <w:right w:val="none" w:sz="0" w:space="0" w:color="auto"/>
              </w:divBdr>
              <w:divsChild>
                <w:div w:id="6066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2583</Words>
  <Characters>14725</Characters>
  <Application>Microsoft Office Word</Application>
  <DocSecurity>0</DocSecurity>
  <Lines>122</Lines>
  <Paragraphs>34</Paragraphs>
  <ScaleCrop>false</ScaleCrop>
  <Company>University of Brsitol</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Lodge</dc:creator>
  <cp:keywords/>
  <cp:lastModifiedBy>R W</cp:lastModifiedBy>
  <cp:revision>7</cp:revision>
  <cp:lastPrinted>2017-05-10T14:27:00Z</cp:lastPrinted>
  <dcterms:created xsi:type="dcterms:W3CDTF">2017-05-13T12:41:00Z</dcterms:created>
  <dcterms:modified xsi:type="dcterms:W3CDTF">2017-05-14T07:33:00Z</dcterms:modified>
</cp:coreProperties>
</file>