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bookmarkStart w:id="0" w:name="_GoBack"/>
      <w:bookmarkEnd w:id="0"/>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Ordinary Parish Council Meeting of the West Hatch Parish </w:t>
      </w:r>
      <w:r w:rsidRPr="00440AF0">
        <w:rPr>
          <w:rFonts w:ascii="Cambria" w:hAnsi="Cambria" w:cs="Arial"/>
          <w:spacing w:val="2"/>
          <w:sz w:val="28"/>
          <w:szCs w:val="28"/>
        </w:rPr>
        <w:t>Council held</w:t>
      </w:r>
      <w:r w:rsidR="001F1FDD">
        <w:rPr>
          <w:rFonts w:ascii="Cambria" w:hAnsi="Cambria" w:cs="Arial"/>
          <w:spacing w:val="2"/>
          <w:sz w:val="28"/>
          <w:szCs w:val="28"/>
        </w:rPr>
        <w:t xml:space="preserve"> in the Village Hall on Thursday 1</w:t>
      </w:r>
      <w:r w:rsidR="001F1FDD" w:rsidRPr="001F1FDD">
        <w:rPr>
          <w:rFonts w:ascii="Cambria" w:hAnsi="Cambria" w:cs="Arial"/>
          <w:spacing w:val="2"/>
          <w:sz w:val="28"/>
          <w:szCs w:val="28"/>
          <w:vertAlign w:val="superscript"/>
        </w:rPr>
        <w:t>st</w:t>
      </w:r>
      <w:r w:rsidR="001F1FDD">
        <w:rPr>
          <w:rFonts w:ascii="Cambria" w:hAnsi="Cambria" w:cs="Arial"/>
          <w:spacing w:val="2"/>
          <w:sz w:val="28"/>
          <w:szCs w:val="28"/>
        </w:rPr>
        <w:t xml:space="preserve"> October</w:t>
      </w:r>
      <w:r w:rsidR="00FF12EC">
        <w:rPr>
          <w:rFonts w:ascii="Cambria" w:hAnsi="Cambria" w:cs="Arial"/>
          <w:spacing w:val="2"/>
          <w:sz w:val="28"/>
          <w:szCs w:val="28"/>
        </w:rPr>
        <w:t xml:space="preserve"> 2015</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1F1FDD" w:rsidP="009649E4">
      <w:pPr>
        <w:rPr>
          <w:rStyle w:val="Strong"/>
        </w:rPr>
      </w:pPr>
      <w:r>
        <w:rPr>
          <w:rStyle w:val="Strong"/>
        </w:rPr>
        <w:t>15</w:t>
      </w:r>
      <w:r w:rsidR="009649E4">
        <w:rPr>
          <w:rStyle w:val="Strong"/>
        </w:rPr>
        <w:t>/</w:t>
      </w:r>
      <w:r>
        <w:rPr>
          <w:rStyle w:val="Strong"/>
        </w:rPr>
        <w:t>40</w:t>
      </w:r>
      <w:r w:rsidR="00454BB1" w:rsidRPr="002F703E">
        <w:rPr>
          <w:rStyle w:val="Strong"/>
        </w:rPr>
        <w:t xml:space="preserve"> ATTENDANCE AND APOLOGIES</w:t>
      </w:r>
    </w:p>
    <w:p w:rsidR="009649E4" w:rsidRPr="00FF12EC" w:rsidRDefault="00454BB1" w:rsidP="0084639E">
      <w:pPr>
        <w:ind w:left="720"/>
        <w:rPr>
          <w:rStyle w:val="Strong"/>
          <w:b w:val="0"/>
        </w:rPr>
      </w:pPr>
      <w:r w:rsidRPr="002F703E">
        <w:rPr>
          <w:rStyle w:val="Strong"/>
        </w:rPr>
        <w:t xml:space="preserve">Councillors: </w:t>
      </w:r>
      <w:r w:rsidR="001F1FDD" w:rsidRPr="00FF12EC">
        <w:rPr>
          <w:rStyle w:val="Strong"/>
          <w:b w:val="0"/>
        </w:rPr>
        <w:t xml:space="preserve">K Read, M Middleton, M </w:t>
      </w:r>
      <w:r w:rsidR="00FF12EC" w:rsidRPr="00FF12EC">
        <w:rPr>
          <w:rStyle w:val="Strong"/>
          <w:b w:val="0"/>
        </w:rPr>
        <w:t>Nicholls, G Knight (following co-option)</w:t>
      </w:r>
      <w:r w:rsidR="009649E4" w:rsidRPr="00FF12EC">
        <w:rPr>
          <w:rStyle w:val="Strong"/>
          <w:b w:val="0"/>
        </w:rPr>
        <w:tab/>
      </w:r>
    </w:p>
    <w:p w:rsidR="009649E4" w:rsidRPr="00FF12EC" w:rsidRDefault="009649E4" w:rsidP="0084639E">
      <w:pPr>
        <w:ind w:left="720"/>
        <w:rPr>
          <w:rStyle w:val="Strong"/>
          <w:b w:val="0"/>
        </w:rPr>
      </w:pPr>
      <w:r>
        <w:rPr>
          <w:rStyle w:val="Strong"/>
        </w:rPr>
        <w:t>Public:</w:t>
      </w:r>
      <w:r>
        <w:rPr>
          <w:rStyle w:val="Strong"/>
        </w:rPr>
        <w:tab/>
      </w:r>
      <w:r w:rsidR="001F1FDD" w:rsidRPr="00FF12EC">
        <w:rPr>
          <w:rStyle w:val="Strong"/>
          <w:b w:val="0"/>
        </w:rPr>
        <w:t>Four parishioners</w:t>
      </w:r>
    </w:p>
    <w:p w:rsidR="00454BB1" w:rsidRPr="00FF12EC" w:rsidRDefault="009649E4" w:rsidP="0084639E">
      <w:pPr>
        <w:ind w:left="720"/>
        <w:rPr>
          <w:rStyle w:val="Strong"/>
          <w:b w:val="0"/>
        </w:rPr>
      </w:pPr>
      <w:r>
        <w:rPr>
          <w:rStyle w:val="Strong"/>
        </w:rPr>
        <w:t xml:space="preserve">Apologies: </w:t>
      </w:r>
      <w:r w:rsidR="001F1FDD">
        <w:rPr>
          <w:rStyle w:val="Strong"/>
        </w:rPr>
        <w:t xml:space="preserve"> </w:t>
      </w:r>
      <w:r w:rsidR="001F1FDD" w:rsidRPr="00FF12EC">
        <w:rPr>
          <w:rStyle w:val="Strong"/>
          <w:b w:val="0"/>
        </w:rPr>
        <w:t xml:space="preserve">M </w:t>
      </w:r>
      <w:proofErr w:type="spellStart"/>
      <w:r w:rsidR="001F1FDD" w:rsidRPr="00FF12EC">
        <w:rPr>
          <w:rStyle w:val="Strong"/>
          <w:b w:val="0"/>
        </w:rPr>
        <w:t>Biccard</w:t>
      </w:r>
      <w:proofErr w:type="spellEnd"/>
      <w:r w:rsidR="001F1FDD" w:rsidRPr="00FF12EC">
        <w:rPr>
          <w:rStyle w:val="Strong"/>
          <w:b w:val="0"/>
        </w:rPr>
        <w:t>, D Lodge</w:t>
      </w:r>
      <w:r w:rsidR="00FF12EC">
        <w:rPr>
          <w:rStyle w:val="Strong"/>
          <w:b w:val="0"/>
        </w:rPr>
        <w:t>, N Harrison-Sleap</w:t>
      </w:r>
    </w:p>
    <w:p w:rsidR="00811142" w:rsidRDefault="001F1FDD" w:rsidP="009649E4">
      <w:pPr>
        <w:rPr>
          <w:rStyle w:val="Strong"/>
        </w:rPr>
      </w:pPr>
      <w:r>
        <w:rPr>
          <w:rStyle w:val="Strong"/>
        </w:rPr>
        <w:t>15</w:t>
      </w:r>
      <w:r w:rsidR="009649E4">
        <w:rPr>
          <w:rStyle w:val="Strong"/>
        </w:rPr>
        <w:t>/</w:t>
      </w:r>
      <w:r>
        <w:rPr>
          <w:rStyle w:val="Strong"/>
        </w:rPr>
        <w:t>41</w:t>
      </w:r>
      <w:r w:rsidR="00454BB1" w:rsidRPr="002F703E">
        <w:rPr>
          <w:rStyle w:val="Strong"/>
        </w:rPr>
        <w:t xml:space="preserve"> DECLARATIONS OF INTERESTS </w:t>
      </w:r>
    </w:p>
    <w:p w:rsidR="00454BB1" w:rsidRPr="00FF12EC" w:rsidRDefault="00454BB1" w:rsidP="00811142">
      <w:pPr>
        <w:ind w:left="720"/>
        <w:rPr>
          <w:rStyle w:val="Strong"/>
          <w:b w:val="0"/>
        </w:rPr>
      </w:pPr>
      <w:r w:rsidRPr="00FF12EC">
        <w:rPr>
          <w:rStyle w:val="Strong"/>
          <w:b w:val="0"/>
        </w:rPr>
        <w:t>There were no declarations of interests.</w:t>
      </w:r>
    </w:p>
    <w:p w:rsidR="001F1FDD" w:rsidRDefault="001F1FDD" w:rsidP="001F1FDD">
      <w:pPr>
        <w:rPr>
          <w:rStyle w:val="Strong"/>
        </w:rPr>
      </w:pPr>
      <w:r>
        <w:rPr>
          <w:rStyle w:val="Strong"/>
        </w:rPr>
        <w:t>15/42 TO CO-OPT GEORGE KNIGHT TO THE PARISH COUNCIL</w:t>
      </w:r>
    </w:p>
    <w:p w:rsidR="001F1FDD" w:rsidRPr="001F1FDD" w:rsidRDefault="001F1FDD" w:rsidP="001F1FDD">
      <w:pPr>
        <w:rPr>
          <w:rStyle w:val="Strong"/>
          <w:b w:val="0"/>
        </w:rPr>
      </w:pPr>
      <w:r>
        <w:rPr>
          <w:rStyle w:val="Strong"/>
          <w:b w:val="0"/>
        </w:rPr>
        <w:t xml:space="preserve">The Council </w:t>
      </w:r>
      <w:r>
        <w:rPr>
          <w:rStyle w:val="Strong"/>
        </w:rPr>
        <w:t>resolved</w:t>
      </w:r>
      <w:r>
        <w:rPr>
          <w:rStyle w:val="Strong"/>
          <w:b w:val="0"/>
        </w:rPr>
        <w:t xml:space="preserve"> to co-opt Mr George Knight to the Parish Council.</w:t>
      </w:r>
    </w:p>
    <w:p w:rsidR="00454BB1" w:rsidRPr="002F703E" w:rsidRDefault="001F1FDD" w:rsidP="009649E4">
      <w:pPr>
        <w:rPr>
          <w:rStyle w:val="Strong"/>
        </w:rPr>
      </w:pPr>
      <w:r>
        <w:rPr>
          <w:rStyle w:val="Strong"/>
        </w:rPr>
        <w:t>15</w:t>
      </w:r>
      <w:r w:rsidR="009649E4">
        <w:rPr>
          <w:rStyle w:val="Strong"/>
        </w:rPr>
        <w:t>/</w:t>
      </w:r>
      <w:r>
        <w:rPr>
          <w:rStyle w:val="Strong"/>
        </w:rPr>
        <w:t>43</w:t>
      </w:r>
      <w:r w:rsidR="00454BB1" w:rsidRPr="002F703E">
        <w:rPr>
          <w:rStyle w:val="Strong"/>
        </w:rPr>
        <w:t xml:space="preserve"> MINUTES OF THE LAST MEETIN</w:t>
      </w:r>
      <w:r w:rsidR="002F703E">
        <w:rPr>
          <w:rStyle w:val="Strong"/>
        </w:rPr>
        <w:t>G</w:t>
      </w:r>
    </w:p>
    <w:p w:rsidR="00454BB1" w:rsidRPr="001F1FDD" w:rsidRDefault="009649E4" w:rsidP="0084639E">
      <w:pPr>
        <w:ind w:left="720"/>
        <w:rPr>
          <w:rStyle w:val="Strong"/>
          <w:b w:val="0"/>
        </w:rPr>
      </w:pPr>
      <w:r w:rsidRPr="001F1FDD">
        <w:rPr>
          <w:rStyle w:val="Strong"/>
          <w:b w:val="0"/>
        </w:rPr>
        <w:t>The min</w:t>
      </w:r>
      <w:r w:rsidR="00454BB1" w:rsidRPr="001F1FDD">
        <w:rPr>
          <w:rStyle w:val="Strong"/>
          <w:b w:val="0"/>
        </w:rPr>
        <w:t>utes of the Ordinary Parish Council meeting,</w:t>
      </w:r>
      <w:r w:rsidRPr="001F1FDD">
        <w:rPr>
          <w:rStyle w:val="Strong"/>
          <w:b w:val="0"/>
        </w:rPr>
        <w:t xml:space="preserve"> </w:t>
      </w:r>
      <w:r w:rsidR="001F1FDD" w:rsidRPr="001F1FDD">
        <w:rPr>
          <w:rStyle w:val="Strong"/>
          <w:b w:val="0"/>
        </w:rPr>
        <w:t>held on 28</w:t>
      </w:r>
      <w:r w:rsidR="001F1FDD" w:rsidRPr="001F1FDD">
        <w:rPr>
          <w:rStyle w:val="Strong"/>
          <w:b w:val="0"/>
          <w:vertAlign w:val="superscript"/>
        </w:rPr>
        <w:t>th</w:t>
      </w:r>
      <w:r w:rsidR="001F1FDD" w:rsidRPr="001F1FDD">
        <w:rPr>
          <w:rStyle w:val="Strong"/>
          <w:b w:val="0"/>
        </w:rPr>
        <w:t xml:space="preserve"> July 2015 and the Extraordinary Parish Council meeting, held on 25</w:t>
      </w:r>
      <w:r w:rsidR="001F1FDD" w:rsidRPr="001F1FDD">
        <w:rPr>
          <w:rStyle w:val="Strong"/>
          <w:b w:val="0"/>
          <w:vertAlign w:val="superscript"/>
        </w:rPr>
        <w:t>th</w:t>
      </w:r>
      <w:r w:rsidR="001F1FDD" w:rsidRPr="001F1FDD">
        <w:rPr>
          <w:rStyle w:val="Strong"/>
          <w:b w:val="0"/>
        </w:rPr>
        <w:t xml:space="preserve"> August 2015</w:t>
      </w:r>
      <w:r w:rsidRPr="001F1FDD">
        <w:rPr>
          <w:rStyle w:val="Strong"/>
          <w:b w:val="0"/>
        </w:rPr>
        <w:t xml:space="preserve"> </w:t>
      </w:r>
      <w:r w:rsidR="00454BB1" w:rsidRPr="001F1FDD">
        <w:rPr>
          <w:rStyle w:val="Strong"/>
          <w:b w:val="0"/>
        </w:rPr>
        <w:t>were approved as a correct record and signed by the Chairman.</w:t>
      </w:r>
    </w:p>
    <w:p w:rsidR="00454BB1" w:rsidRDefault="001F1FDD" w:rsidP="009649E4">
      <w:pPr>
        <w:rPr>
          <w:rStyle w:val="Strong"/>
        </w:rPr>
      </w:pPr>
      <w:r>
        <w:rPr>
          <w:rStyle w:val="Strong"/>
        </w:rPr>
        <w:t>15</w:t>
      </w:r>
      <w:r w:rsidR="009649E4">
        <w:rPr>
          <w:rStyle w:val="Strong"/>
        </w:rPr>
        <w:t>/</w:t>
      </w:r>
      <w:r>
        <w:rPr>
          <w:rStyle w:val="Strong"/>
        </w:rPr>
        <w:t>43</w:t>
      </w:r>
      <w:r w:rsidR="009649E4">
        <w:rPr>
          <w:rStyle w:val="Strong"/>
        </w:rPr>
        <w:t xml:space="preserve"> MATTERS ARISING FROM </w:t>
      </w:r>
      <w:r w:rsidR="00454BB1" w:rsidRPr="002F703E">
        <w:rPr>
          <w:rStyle w:val="Strong"/>
        </w:rPr>
        <w:t>THE MINUTES</w:t>
      </w:r>
    </w:p>
    <w:p w:rsidR="001F1FDD" w:rsidRDefault="001F1FDD" w:rsidP="001F1FDD">
      <w:pPr>
        <w:numPr>
          <w:ilvl w:val="0"/>
          <w:numId w:val="7"/>
        </w:numPr>
        <w:rPr>
          <w:rStyle w:val="Strong"/>
        </w:rPr>
      </w:pPr>
      <w:r>
        <w:rPr>
          <w:rStyle w:val="Strong"/>
        </w:rPr>
        <w:t>Repairs to roadside verge at Lower West Hatch Lane (15/09)</w:t>
      </w:r>
    </w:p>
    <w:p w:rsidR="001F1FDD" w:rsidRDefault="001F1FDD" w:rsidP="001F1FDD">
      <w:pPr>
        <w:rPr>
          <w:rStyle w:val="Strong"/>
          <w:b w:val="0"/>
        </w:rPr>
      </w:pPr>
      <w:r>
        <w:rPr>
          <w:rStyle w:val="Strong"/>
          <w:b w:val="0"/>
        </w:rPr>
        <w:t>The Clerk confirmed that the repairs had now been completed.</w:t>
      </w:r>
    </w:p>
    <w:p w:rsidR="001F1FDD" w:rsidRDefault="001F1FDD" w:rsidP="001F1FDD">
      <w:pPr>
        <w:numPr>
          <w:ilvl w:val="0"/>
          <w:numId w:val="7"/>
        </w:numPr>
        <w:rPr>
          <w:rStyle w:val="Strong"/>
          <w:b w:val="0"/>
        </w:rPr>
      </w:pPr>
      <w:r>
        <w:rPr>
          <w:rStyle w:val="Strong"/>
        </w:rPr>
        <w:t>Request for street sign at Meare Green Lane (15/31)</w:t>
      </w:r>
    </w:p>
    <w:p w:rsidR="001F1FDD" w:rsidRDefault="001F1FDD" w:rsidP="001F1FDD">
      <w:pPr>
        <w:rPr>
          <w:rStyle w:val="Strong"/>
          <w:b w:val="0"/>
        </w:rPr>
      </w:pPr>
      <w:r>
        <w:rPr>
          <w:rStyle w:val="Strong"/>
          <w:b w:val="0"/>
        </w:rPr>
        <w:t>This has been ordered and should be installed by the end of the year.</w:t>
      </w:r>
    </w:p>
    <w:p w:rsidR="001F1FDD" w:rsidRPr="001F1FDD" w:rsidRDefault="001F1FDD" w:rsidP="001F1FDD">
      <w:pPr>
        <w:numPr>
          <w:ilvl w:val="0"/>
          <w:numId w:val="7"/>
        </w:numPr>
        <w:rPr>
          <w:rStyle w:val="Strong"/>
          <w:b w:val="0"/>
        </w:rPr>
      </w:pPr>
      <w:r>
        <w:rPr>
          <w:rStyle w:val="Strong"/>
        </w:rPr>
        <w:t>A358 upgrade – update</w:t>
      </w:r>
    </w:p>
    <w:p w:rsidR="001F1FDD" w:rsidRDefault="001F1FDD" w:rsidP="001F1FDD">
      <w:pPr>
        <w:rPr>
          <w:rStyle w:val="Strong"/>
          <w:b w:val="0"/>
        </w:rPr>
      </w:pPr>
      <w:r>
        <w:rPr>
          <w:rStyle w:val="Strong"/>
          <w:b w:val="0"/>
        </w:rPr>
        <w:t>The Clerk has made contact with the Project Manager of the A358 upgrade</w:t>
      </w:r>
      <w:r w:rsidR="00C65FC4">
        <w:rPr>
          <w:rStyle w:val="Strong"/>
          <w:b w:val="0"/>
        </w:rPr>
        <w:t>, who confirms that the scheme is at the Option Development stage. Alternative routes are being considered to determine those that are worthy of public consultation. It is anticipated that public exhibitions will be held in 2016 as part of the consultation process.</w:t>
      </w:r>
    </w:p>
    <w:p w:rsidR="00C65FC4" w:rsidRPr="00C65FC4" w:rsidRDefault="00C65FC4" w:rsidP="001F1FDD">
      <w:pPr>
        <w:rPr>
          <w:rStyle w:val="Strong"/>
          <w:b w:val="0"/>
        </w:rPr>
      </w:pPr>
      <w:r>
        <w:rPr>
          <w:rStyle w:val="Strong"/>
          <w:b w:val="0"/>
        </w:rPr>
        <w:t xml:space="preserve">The Council </w:t>
      </w:r>
      <w:r>
        <w:rPr>
          <w:rStyle w:val="Strong"/>
        </w:rPr>
        <w:t xml:space="preserve">resolved </w:t>
      </w:r>
      <w:r>
        <w:rPr>
          <w:rStyle w:val="Strong"/>
          <w:b w:val="0"/>
        </w:rPr>
        <w:t>to ask the Project Manager to attend a future Parish Council meeting to discuss the development in greater detail.</w:t>
      </w:r>
    </w:p>
    <w:p w:rsidR="00454BB1" w:rsidRDefault="00C65FC4" w:rsidP="009649E4">
      <w:pPr>
        <w:rPr>
          <w:rStyle w:val="Strong"/>
        </w:rPr>
      </w:pPr>
      <w:r>
        <w:rPr>
          <w:rStyle w:val="Strong"/>
        </w:rPr>
        <w:t>15</w:t>
      </w:r>
      <w:r w:rsidR="009649E4">
        <w:rPr>
          <w:rStyle w:val="Strong"/>
        </w:rPr>
        <w:t>/</w:t>
      </w:r>
      <w:r>
        <w:rPr>
          <w:rStyle w:val="Strong"/>
        </w:rPr>
        <w:t>44</w:t>
      </w:r>
      <w:r w:rsidR="00454BB1" w:rsidRPr="002F703E">
        <w:rPr>
          <w:rStyle w:val="Strong"/>
        </w:rPr>
        <w:t xml:space="preserve"> PARISHIONERS' FORUM</w:t>
      </w:r>
    </w:p>
    <w:p w:rsidR="00C65FC4" w:rsidRDefault="00C65FC4" w:rsidP="009649E4">
      <w:pPr>
        <w:rPr>
          <w:rStyle w:val="Strong"/>
          <w:b w:val="0"/>
        </w:rPr>
      </w:pPr>
      <w:r>
        <w:rPr>
          <w:rStyle w:val="Strong"/>
          <w:b w:val="0"/>
        </w:rPr>
        <w:lastRenderedPageBreak/>
        <w:t xml:space="preserve">The issue of the street sign at Meare Green Lane was raised as it does not appear that parishioners were fully consulted by TDBC on this proposal. It was asked whether a ‘Please drive slowly’ could be incorporated into the sign and the Council </w:t>
      </w:r>
      <w:r>
        <w:rPr>
          <w:rStyle w:val="Strong"/>
        </w:rPr>
        <w:t xml:space="preserve">agreed </w:t>
      </w:r>
      <w:r>
        <w:rPr>
          <w:rStyle w:val="Strong"/>
          <w:b w:val="0"/>
        </w:rPr>
        <w:t xml:space="preserve">to pursue this possibility. The Meare Green Village sign issue was also discussed as the parishioners of Meare Green are unsure how this issue is to be progressed. The Council confirmed that </w:t>
      </w:r>
      <w:r w:rsidR="00947798">
        <w:rPr>
          <w:rStyle w:val="Strong"/>
          <w:b w:val="0"/>
        </w:rPr>
        <w:t>the par</w:t>
      </w:r>
      <w:r w:rsidR="00325FFD">
        <w:rPr>
          <w:rStyle w:val="Strong"/>
          <w:b w:val="0"/>
        </w:rPr>
        <w:t>ishioner should consult with other Meare Green residents to ascertain how much they would be prepared to contribute towards the sign.</w:t>
      </w:r>
    </w:p>
    <w:p w:rsidR="00325FFD" w:rsidRDefault="00325FFD" w:rsidP="009649E4">
      <w:pPr>
        <w:rPr>
          <w:rStyle w:val="Strong"/>
          <w:b w:val="0"/>
        </w:rPr>
      </w:pPr>
      <w:r>
        <w:rPr>
          <w:rStyle w:val="Strong"/>
          <w:b w:val="0"/>
        </w:rPr>
        <w:t xml:space="preserve">The issue of vehicles being driven at inappropriate speeds was again raised, as there had been recent incidents involving agricultural vehicles. It was </w:t>
      </w:r>
      <w:r>
        <w:rPr>
          <w:rStyle w:val="Strong"/>
        </w:rPr>
        <w:t>agreed</w:t>
      </w:r>
      <w:r>
        <w:rPr>
          <w:rStyle w:val="Strong"/>
          <w:b w:val="0"/>
        </w:rPr>
        <w:t xml:space="preserve"> to bring this matter to the attention of Rebecca </w:t>
      </w:r>
      <w:proofErr w:type="gramStart"/>
      <w:r>
        <w:rPr>
          <w:rStyle w:val="Strong"/>
          <w:b w:val="0"/>
        </w:rPr>
        <w:t>Pow</w:t>
      </w:r>
      <w:proofErr w:type="gramEnd"/>
      <w:r>
        <w:rPr>
          <w:rStyle w:val="Strong"/>
          <w:b w:val="0"/>
        </w:rPr>
        <w:t>, MP and ask for her assistance.</w:t>
      </w:r>
    </w:p>
    <w:p w:rsidR="00325FFD" w:rsidRDefault="00325FFD" w:rsidP="009649E4">
      <w:pPr>
        <w:rPr>
          <w:rStyle w:val="Strong"/>
        </w:rPr>
      </w:pPr>
      <w:r>
        <w:rPr>
          <w:rStyle w:val="Strong"/>
        </w:rPr>
        <w:t>15/45 TO CONSIDER THE ISSUES ON WHICH THE PARISH COUNCIL SHOULD FOCUS</w:t>
      </w:r>
    </w:p>
    <w:p w:rsidR="00325FFD" w:rsidRDefault="00325FFD" w:rsidP="009649E4">
      <w:pPr>
        <w:rPr>
          <w:rStyle w:val="Strong"/>
          <w:b w:val="0"/>
        </w:rPr>
      </w:pPr>
      <w:r>
        <w:rPr>
          <w:rStyle w:val="Strong"/>
          <w:b w:val="0"/>
        </w:rPr>
        <w:t xml:space="preserve">The Chairman requested that all Councillors should give some consideration as </w:t>
      </w:r>
      <w:r w:rsidR="00B316BB">
        <w:rPr>
          <w:rStyle w:val="Strong"/>
          <w:b w:val="0"/>
        </w:rPr>
        <w:t>to what the aims of the present Council should be, and in particular how the Council achieves greater engagement with the parishioners. Ideas will be discussed at a future meeting.</w:t>
      </w:r>
    </w:p>
    <w:p w:rsidR="00B316BB" w:rsidRDefault="00B316BB" w:rsidP="009649E4">
      <w:pPr>
        <w:rPr>
          <w:rStyle w:val="Strong"/>
        </w:rPr>
      </w:pPr>
      <w:r>
        <w:rPr>
          <w:rStyle w:val="Strong"/>
        </w:rPr>
        <w:t>15/46 TO CONSIDER THE APPOINTMENT OF A NEIGHBOURHOOD WATCH REPRESENTATIVE</w:t>
      </w:r>
    </w:p>
    <w:p w:rsidR="00B316BB" w:rsidRDefault="00B316BB" w:rsidP="009649E4">
      <w:pPr>
        <w:rPr>
          <w:rStyle w:val="Strong"/>
          <w:b w:val="0"/>
        </w:rPr>
      </w:pPr>
      <w:r>
        <w:rPr>
          <w:rStyle w:val="Strong"/>
          <w:b w:val="0"/>
        </w:rPr>
        <w:t xml:space="preserve">The benefits of Neighbourhood Watch were discussed. </w:t>
      </w:r>
      <w:proofErr w:type="spellStart"/>
      <w:r>
        <w:rPr>
          <w:rStyle w:val="Strong"/>
          <w:b w:val="0"/>
        </w:rPr>
        <w:t>Genista</w:t>
      </w:r>
      <w:proofErr w:type="spellEnd"/>
      <w:r>
        <w:rPr>
          <w:rStyle w:val="Strong"/>
          <w:b w:val="0"/>
        </w:rPr>
        <w:t xml:space="preserve"> Wheatley acts as the Neighbourhood Watch representative for Meare Green and it was </w:t>
      </w:r>
      <w:r w:rsidRPr="00B316BB">
        <w:rPr>
          <w:rStyle w:val="Strong"/>
        </w:rPr>
        <w:t>agreed</w:t>
      </w:r>
      <w:r>
        <w:rPr>
          <w:rStyle w:val="Strong"/>
          <w:b w:val="0"/>
        </w:rPr>
        <w:t xml:space="preserve"> that it would be useful for a representative to be active in Slough Green/West Hatch. </w:t>
      </w:r>
    </w:p>
    <w:p w:rsidR="00B316BB" w:rsidRPr="00B316BB" w:rsidRDefault="00B316BB" w:rsidP="009649E4">
      <w:pPr>
        <w:rPr>
          <w:rStyle w:val="Strong"/>
          <w:b w:val="0"/>
        </w:rPr>
      </w:pPr>
      <w:r>
        <w:rPr>
          <w:rStyle w:val="Strong"/>
          <w:b w:val="0"/>
        </w:rPr>
        <w:t xml:space="preserve">The Clerk will ask Mr </w:t>
      </w:r>
      <w:proofErr w:type="spellStart"/>
      <w:r>
        <w:rPr>
          <w:rStyle w:val="Strong"/>
          <w:b w:val="0"/>
        </w:rPr>
        <w:t>Biccard</w:t>
      </w:r>
      <w:proofErr w:type="spellEnd"/>
      <w:r>
        <w:rPr>
          <w:rStyle w:val="Strong"/>
          <w:b w:val="0"/>
        </w:rPr>
        <w:t xml:space="preserve"> to take on the role.</w:t>
      </w:r>
    </w:p>
    <w:p w:rsidR="00B316BB" w:rsidRDefault="00092886" w:rsidP="009649E4">
      <w:pPr>
        <w:rPr>
          <w:rStyle w:val="Strong"/>
        </w:rPr>
      </w:pPr>
      <w:r>
        <w:rPr>
          <w:rStyle w:val="Strong"/>
        </w:rPr>
        <w:t>15/47 TO RESOLVE TO APPLY FOR FUNDING FROM THE GOVERNEMNT TRANSPARENCY FUND TO PURCHASE I.T. EQUIPMENT</w:t>
      </w:r>
    </w:p>
    <w:p w:rsidR="00092886" w:rsidRPr="00092886" w:rsidRDefault="00092886" w:rsidP="009649E4">
      <w:pPr>
        <w:rPr>
          <w:rStyle w:val="Strong"/>
          <w:b w:val="0"/>
        </w:rPr>
      </w:pPr>
      <w:r>
        <w:rPr>
          <w:rStyle w:val="Strong"/>
          <w:b w:val="0"/>
        </w:rPr>
        <w:t xml:space="preserve">As the Parish Council does not own any IT equipment, and there are funds available from the Government Transparency Fund, the Council </w:t>
      </w:r>
      <w:r>
        <w:rPr>
          <w:rStyle w:val="Strong"/>
        </w:rPr>
        <w:t xml:space="preserve">resolved </w:t>
      </w:r>
      <w:r>
        <w:rPr>
          <w:rStyle w:val="Strong"/>
          <w:b w:val="0"/>
        </w:rPr>
        <w:t>to apply for funding to purchase a laptop and scanner/printer.</w:t>
      </w:r>
    </w:p>
    <w:p w:rsidR="00092886" w:rsidRDefault="00092886" w:rsidP="009649E4">
      <w:pPr>
        <w:rPr>
          <w:rStyle w:val="Strong"/>
        </w:rPr>
      </w:pPr>
      <w:r>
        <w:rPr>
          <w:rStyle w:val="Strong"/>
        </w:rPr>
        <w:t>15/48 WEST HATCH WEBSITE – TO CONSIDER EXTENDING TO OTHER COMMUNITY ORGANISATIONS</w:t>
      </w:r>
    </w:p>
    <w:p w:rsidR="00092886" w:rsidRPr="00092886" w:rsidRDefault="00092886" w:rsidP="009649E4">
      <w:pPr>
        <w:rPr>
          <w:rStyle w:val="Strong"/>
          <w:b w:val="0"/>
        </w:rPr>
      </w:pPr>
      <w:r>
        <w:rPr>
          <w:rStyle w:val="Strong"/>
          <w:b w:val="0"/>
        </w:rPr>
        <w:t xml:space="preserve">The website westhatchparish.org.uk is now up and running and the Council discussed ideas how to populate the site. Input from other parish organisations would be welcome. </w:t>
      </w:r>
    </w:p>
    <w:p w:rsidR="00325FFD" w:rsidRDefault="00092886" w:rsidP="009649E4">
      <w:pPr>
        <w:rPr>
          <w:rStyle w:val="Strong"/>
          <w:b w:val="0"/>
        </w:rPr>
      </w:pPr>
      <w:r>
        <w:rPr>
          <w:rStyle w:val="Strong"/>
          <w:b w:val="0"/>
        </w:rPr>
        <w:t xml:space="preserve">It was </w:t>
      </w:r>
      <w:r>
        <w:rPr>
          <w:rStyle w:val="Strong"/>
        </w:rPr>
        <w:t xml:space="preserve">agreed </w:t>
      </w:r>
      <w:r>
        <w:rPr>
          <w:rStyle w:val="Strong"/>
          <w:b w:val="0"/>
        </w:rPr>
        <w:t>that the website should be publicised in the Parish Magazine and that flyers would also be produced which can be distributed at community events. It is hoped that an email list of contacts can be established so that important Parish news can be circulated directly to parishioners in addition to appearing on the website.</w:t>
      </w:r>
    </w:p>
    <w:p w:rsidR="00092886" w:rsidRDefault="00092886" w:rsidP="009649E4">
      <w:pPr>
        <w:rPr>
          <w:rStyle w:val="Strong"/>
          <w:b w:val="0"/>
        </w:rPr>
      </w:pPr>
      <w:r>
        <w:rPr>
          <w:rStyle w:val="Strong"/>
          <w:b w:val="0"/>
        </w:rPr>
        <w:t>The Clerk will investigate the Data Protections issues relating to this and report back to the Council in due course.</w:t>
      </w:r>
    </w:p>
    <w:p w:rsidR="00A769F1" w:rsidRDefault="00A769F1" w:rsidP="009649E4">
      <w:pPr>
        <w:rPr>
          <w:rStyle w:val="Strong"/>
        </w:rPr>
      </w:pPr>
      <w:r>
        <w:rPr>
          <w:rStyle w:val="Strong"/>
        </w:rPr>
        <w:t>15/49 COMPLETION OF EXTERNAL AUDIT AND INTERIM INTERNAL AUDIT</w:t>
      </w:r>
    </w:p>
    <w:p w:rsidR="00A769F1" w:rsidRDefault="00A769F1" w:rsidP="009649E4">
      <w:pPr>
        <w:rPr>
          <w:rStyle w:val="Strong"/>
          <w:b w:val="0"/>
        </w:rPr>
      </w:pPr>
      <w:r>
        <w:rPr>
          <w:rStyle w:val="Strong"/>
          <w:b w:val="0"/>
        </w:rPr>
        <w:t>The Clerk confirmed that the External Audit had been completed satisfactorily and that the auditors had made no comments.</w:t>
      </w:r>
    </w:p>
    <w:p w:rsidR="00A769F1" w:rsidRDefault="00A769F1" w:rsidP="009649E4">
      <w:pPr>
        <w:rPr>
          <w:rStyle w:val="Strong"/>
          <w:b w:val="0"/>
        </w:rPr>
      </w:pPr>
      <w:r>
        <w:rPr>
          <w:rStyle w:val="Strong"/>
          <w:b w:val="0"/>
        </w:rPr>
        <w:lastRenderedPageBreak/>
        <w:t>An interim internal audit has also recently been completed and all was deemed to be in order.</w:t>
      </w:r>
    </w:p>
    <w:p w:rsidR="00A769F1" w:rsidRDefault="00A769F1" w:rsidP="009649E4">
      <w:pPr>
        <w:rPr>
          <w:rStyle w:val="Strong"/>
          <w:b w:val="0"/>
        </w:rPr>
      </w:pPr>
    </w:p>
    <w:p w:rsidR="00A769F1" w:rsidRDefault="00A769F1" w:rsidP="009649E4">
      <w:pPr>
        <w:rPr>
          <w:rStyle w:val="Strong"/>
          <w:b w:val="0"/>
        </w:rPr>
      </w:pPr>
    </w:p>
    <w:p w:rsidR="00A769F1" w:rsidRDefault="00A769F1" w:rsidP="009649E4">
      <w:pPr>
        <w:rPr>
          <w:rStyle w:val="Strong"/>
        </w:rPr>
      </w:pPr>
      <w:r>
        <w:rPr>
          <w:rStyle w:val="Strong"/>
        </w:rPr>
        <w:t>15/50 TO CONFIRM RECEIPT OF THE BURIAL GROUND GRANT</w:t>
      </w:r>
    </w:p>
    <w:p w:rsidR="00A769F1" w:rsidRPr="00A769F1" w:rsidRDefault="00A769F1" w:rsidP="009649E4">
      <w:pPr>
        <w:rPr>
          <w:rStyle w:val="Strong"/>
          <w:b w:val="0"/>
        </w:rPr>
      </w:pPr>
      <w:r>
        <w:rPr>
          <w:rStyle w:val="Strong"/>
          <w:b w:val="0"/>
        </w:rPr>
        <w:t>The Clerk confirmed receipt of the Burial Ground Grant of £210 from TDBC. This will be paid to West Hatch PCC as a contribution towards the maintenance of the graveyard.</w:t>
      </w:r>
    </w:p>
    <w:p w:rsidR="0084639E" w:rsidRDefault="00A769F1" w:rsidP="0084639E">
      <w:pPr>
        <w:rPr>
          <w:rStyle w:val="Strong"/>
        </w:rPr>
      </w:pPr>
      <w:r>
        <w:rPr>
          <w:rStyle w:val="Strong"/>
        </w:rPr>
        <w:t>15</w:t>
      </w:r>
      <w:r w:rsidR="009649E4">
        <w:rPr>
          <w:rStyle w:val="Strong"/>
        </w:rPr>
        <w:t>/</w:t>
      </w:r>
      <w:r>
        <w:rPr>
          <w:rStyle w:val="Strong"/>
        </w:rPr>
        <w:t>51</w:t>
      </w:r>
      <w:r w:rsidR="0084639E" w:rsidRPr="0084639E">
        <w:rPr>
          <w:rStyle w:val="Strong"/>
        </w:rPr>
        <w:t xml:space="preserve"> </w:t>
      </w:r>
      <w:r w:rsidR="0084639E" w:rsidRPr="002F703E">
        <w:rPr>
          <w:rStyle w:val="Strong"/>
        </w:rPr>
        <w:t>FORMAL EXPENDITURE APPROVAL</w:t>
      </w:r>
      <w:r w:rsidR="0084639E" w:rsidRPr="0084639E">
        <w:rPr>
          <w:rStyle w:val="Strong"/>
        </w:rPr>
        <w:t xml:space="preserve"> </w:t>
      </w:r>
    </w:p>
    <w:p w:rsidR="009649E4" w:rsidRPr="00A769F1" w:rsidRDefault="0084639E" w:rsidP="0084639E">
      <w:pPr>
        <w:rPr>
          <w:rStyle w:val="Strong"/>
          <w:b w:val="0"/>
        </w:rPr>
      </w:pPr>
      <w:r w:rsidRPr="00A769F1">
        <w:rPr>
          <w:rStyle w:val="Strong"/>
          <w:b w:val="0"/>
        </w:rPr>
        <w:t>The following cheques were approved</w:t>
      </w:r>
    </w:p>
    <w:p w:rsidR="0084639E" w:rsidRPr="00A769F1" w:rsidRDefault="0084639E" w:rsidP="0084639E">
      <w:pPr>
        <w:ind w:left="720"/>
        <w:rPr>
          <w:rStyle w:val="Strong"/>
        </w:rPr>
      </w:pPr>
      <w:r w:rsidRPr="00A769F1">
        <w:rPr>
          <w:rStyle w:val="Strong"/>
          <w:b w:val="0"/>
        </w:rPr>
        <w:t xml:space="preserve">Clerk's </w:t>
      </w:r>
      <w:r w:rsidRPr="00A769F1">
        <w:t>salary</w:t>
      </w:r>
      <w:r w:rsidR="00A769F1">
        <w:tab/>
      </w:r>
      <w:r w:rsidR="00A769F1">
        <w:tab/>
      </w:r>
      <w:r w:rsidR="00A769F1">
        <w:tab/>
        <w:t>£248.32</w:t>
      </w:r>
    </w:p>
    <w:p w:rsidR="0084639E" w:rsidRDefault="0084639E" w:rsidP="0084639E">
      <w:pPr>
        <w:ind w:left="720"/>
        <w:rPr>
          <w:rStyle w:val="Strong"/>
          <w:b w:val="0"/>
        </w:rPr>
      </w:pPr>
      <w:r w:rsidRPr="00A769F1">
        <w:rPr>
          <w:rStyle w:val="Strong"/>
          <w:b w:val="0"/>
        </w:rPr>
        <w:t>Clerk's expenses</w:t>
      </w:r>
      <w:r w:rsidR="00A769F1">
        <w:rPr>
          <w:rStyle w:val="Strong"/>
          <w:b w:val="0"/>
        </w:rPr>
        <w:tab/>
      </w:r>
      <w:r w:rsidR="00A769F1">
        <w:rPr>
          <w:rStyle w:val="Strong"/>
          <w:b w:val="0"/>
        </w:rPr>
        <w:tab/>
        <w:t>£ 18.80</w:t>
      </w:r>
    </w:p>
    <w:p w:rsidR="00A769F1" w:rsidRDefault="00A769F1" w:rsidP="0084639E">
      <w:pPr>
        <w:ind w:left="720"/>
        <w:rPr>
          <w:rStyle w:val="Strong"/>
          <w:b w:val="0"/>
        </w:rPr>
      </w:pPr>
      <w:r>
        <w:rPr>
          <w:rStyle w:val="Strong"/>
          <w:b w:val="0"/>
        </w:rPr>
        <w:t>West Hatch PCC</w:t>
      </w:r>
      <w:r>
        <w:rPr>
          <w:rStyle w:val="Strong"/>
          <w:b w:val="0"/>
        </w:rPr>
        <w:tab/>
      </w:r>
      <w:r>
        <w:rPr>
          <w:rStyle w:val="Strong"/>
          <w:b w:val="0"/>
        </w:rPr>
        <w:tab/>
      </w:r>
      <w:r>
        <w:rPr>
          <w:rStyle w:val="Strong"/>
          <w:b w:val="0"/>
        </w:rPr>
        <w:tab/>
        <w:t>£210.00</w:t>
      </w:r>
    </w:p>
    <w:p w:rsidR="00A769F1" w:rsidRPr="00A769F1" w:rsidRDefault="00A769F1" w:rsidP="0084639E">
      <w:pPr>
        <w:ind w:left="720"/>
        <w:rPr>
          <w:rStyle w:val="Strong"/>
          <w:b w:val="0"/>
        </w:rPr>
      </w:pPr>
      <w:r>
        <w:rPr>
          <w:rStyle w:val="Strong"/>
          <w:b w:val="0"/>
        </w:rPr>
        <w:t>SALC (Training)</w:t>
      </w:r>
      <w:r>
        <w:rPr>
          <w:rStyle w:val="Strong"/>
          <w:b w:val="0"/>
        </w:rPr>
        <w:tab/>
      </w:r>
      <w:r>
        <w:rPr>
          <w:rStyle w:val="Strong"/>
          <w:b w:val="0"/>
        </w:rPr>
        <w:tab/>
      </w:r>
      <w:r>
        <w:rPr>
          <w:rStyle w:val="Strong"/>
          <w:b w:val="0"/>
        </w:rPr>
        <w:tab/>
        <w:t>£ 20.00</w:t>
      </w:r>
    </w:p>
    <w:p w:rsidR="0084639E" w:rsidRDefault="00A769F1" w:rsidP="0084639E">
      <w:pPr>
        <w:rPr>
          <w:rStyle w:val="Strong"/>
        </w:rPr>
      </w:pPr>
      <w:r>
        <w:rPr>
          <w:rStyle w:val="Strong"/>
        </w:rPr>
        <w:t>15</w:t>
      </w:r>
      <w:r w:rsidR="0084639E">
        <w:rPr>
          <w:rStyle w:val="Strong"/>
        </w:rPr>
        <w:t>/</w:t>
      </w:r>
      <w:r>
        <w:rPr>
          <w:rStyle w:val="Strong"/>
        </w:rPr>
        <w:t xml:space="preserve">52 </w:t>
      </w:r>
      <w:r w:rsidRPr="002F703E">
        <w:rPr>
          <w:rStyle w:val="Strong"/>
        </w:rPr>
        <w:t>PLANNING</w:t>
      </w:r>
      <w:r w:rsidR="0084639E" w:rsidRPr="002F703E">
        <w:rPr>
          <w:rStyle w:val="Strong"/>
        </w:rPr>
        <w:t xml:space="preserve"> MATTER</w:t>
      </w:r>
      <w:r w:rsidR="0084639E">
        <w:rPr>
          <w:rStyle w:val="Strong"/>
        </w:rPr>
        <w:t>S</w:t>
      </w:r>
      <w:r>
        <w:rPr>
          <w:rStyle w:val="Strong"/>
        </w:rPr>
        <w:t xml:space="preserve"> – TO CONSIDER ELECTRONIC CIRCULATION OF PLANNING APPLICATION DETAILS</w:t>
      </w:r>
    </w:p>
    <w:p w:rsidR="00A769F1" w:rsidRPr="00A769F1" w:rsidRDefault="00A769F1" w:rsidP="0084639E">
      <w:pPr>
        <w:rPr>
          <w:rStyle w:val="Strong"/>
          <w:b w:val="0"/>
        </w:rPr>
      </w:pPr>
      <w:r>
        <w:rPr>
          <w:rStyle w:val="Strong"/>
          <w:b w:val="0"/>
        </w:rPr>
        <w:t xml:space="preserve">The Council </w:t>
      </w:r>
      <w:r>
        <w:rPr>
          <w:rStyle w:val="Strong"/>
        </w:rPr>
        <w:t xml:space="preserve">agreed </w:t>
      </w:r>
      <w:r>
        <w:rPr>
          <w:rStyle w:val="Strong"/>
          <w:b w:val="0"/>
        </w:rPr>
        <w:t>that in future</w:t>
      </w:r>
      <w:r>
        <w:rPr>
          <w:rStyle w:val="Strong"/>
        </w:rPr>
        <w:t xml:space="preserve"> </w:t>
      </w:r>
      <w:r>
        <w:rPr>
          <w:rStyle w:val="Strong"/>
          <w:b w:val="0"/>
        </w:rPr>
        <w:t>details of planning applications would be published on the website and circulated via the email list of contacts. Notices of planning meetings will continue to be published on the noticeboards.</w:t>
      </w:r>
    </w:p>
    <w:p w:rsidR="0084639E" w:rsidRPr="002F703E" w:rsidRDefault="004E3FB6" w:rsidP="0084639E">
      <w:pPr>
        <w:rPr>
          <w:rStyle w:val="Strong"/>
        </w:rPr>
      </w:pPr>
      <w:r>
        <w:rPr>
          <w:rStyle w:val="Strong"/>
        </w:rPr>
        <w:t>15</w:t>
      </w:r>
      <w:r w:rsidR="0084639E" w:rsidRPr="002F703E">
        <w:rPr>
          <w:rStyle w:val="Strong"/>
        </w:rPr>
        <w:t>/</w:t>
      </w:r>
      <w:r>
        <w:rPr>
          <w:rStyle w:val="Strong"/>
        </w:rPr>
        <w:t>53</w:t>
      </w:r>
      <w:r w:rsidR="0084639E" w:rsidRPr="002F703E">
        <w:rPr>
          <w:rStyle w:val="Strong"/>
        </w:rPr>
        <w:t xml:space="preserve"> REPORTS OF PARISH COUNCIL WORKING PARTIES</w:t>
      </w:r>
    </w:p>
    <w:p w:rsidR="0084639E" w:rsidRDefault="0084639E" w:rsidP="0084639E">
      <w:pPr>
        <w:ind w:left="720"/>
        <w:rPr>
          <w:rStyle w:val="Strong"/>
        </w:rPr>
      </w:pPr>
      <w:r w:rsidRPr="002F703E">
        <w:rPr>
          <w:rStyle w:val="Strong"/>
        </w:rPr>
        <w:t>Report from</w:t>
      </w:r>
      <w:r w:rsidR="00BE7044">
        <w:rPr>
          <w:rStyle w:val="Strong"/>
        </w:rPr>
        <w:t xml:space="preserve"> Footpaths</w:t>
      </w:r>
      <w:r w:rsidRPr="002F703E">
        <w:rPr>
          <w:rStyle w:val="Strong"/>
        </w:rPr>
        <w:t xml:space="preserve"> </w:t>
      </w:r>
      <w:r w:rsidR="00FF12EC" w:rsidRPr="002F703E">
        <w:rPr>
          <w:rStyle w:val="Strong"/>
        </w:rPr>
        <w:t>leader:</w:t>
      </w:r>
    </w:p>
    <w:p w:rsidR="004E3FB6" w:rsidRPr="004E3FB6" w:rsidRDefault="004E3FB6" w:rsidP="004E3FB6">
      <w:pPr>
        <w:rPr>
          <w:rStyle w:val="Strong"/>
          <w:b w:val="0"/>
        </w:rPr>
      </w:pPr>
      <w:r>
        <w:rPr>
          <w:rStyle w:val="Strong"/>
          <w:b w:val="0"/>
        </w:rPr>
        <w:t>The footpaths have now been checked and there are no major issues. New marker stickers have been received and will be put in place where necessary</w:t>
      </w:r>
      <w:r w:rsidR="00FF12EC">
        <w:rPr>
          <w:rStyle w:val="Strong"/>
          <w:b w:val="0"/>
        </w:rPr>
        <w:t>.</w:t>
      </w:r>
    </w:p>
    <w:p w:rsidR="00B93E22" w:rsidRDefault="0084639E" w:rsidP="00B93E22">
      <w:pPr>
        <w:ind w:left="720"/>
        <w:rPr>
          <w:rStyle w:val="Strong"/>
        </w:rPr>
      </w:pPr>
      <w:r w:rsidRPr="002F703E">
        <w:rPr>
          <w:rStyle w:val="Strong"/>
        </w:rPr>
        <w:t>Report</w:t>
      </w:r>
      <w:r>
        <w:rPr>
          <w:rStyle w:val="Strong"/>
        </w:rPr>
        <w:t xml:space="preserve"> from Trees/Conservation leader:</w:t>
      </w:r>
    </w:p>
    <w:p w:rsidR="00B93E22" w:rsidRDefault="00B93E22" w:rsidP="00B93E22">
      <w:pPr>
        <w:rPr>
          <w:rStyle w:val="Strong"/>
          <w:b w:val="0"/>
        </w:rPr>
      </w:pPr>
      <w:r>
        <w:rPr>
          <w:rStyle w:val="Strong"/>
          <w:b w:val="0"/>
        </w:rPr>
        <w:t>Ash dieback is reportedly in the area but there have been no sightings to date within the Parish.</w:t>
      </w:r>
    </w:p>
    <w:p w:rsidR="00B93E22" w:rsidRDefault="00B93E22" w:rsidP="00B93E22">
      <w:pPr>
        <w:rPr>
          <w:rStyle w:val="Strong"/>
        </w:rPr>
      </w:pPr>
      <w:r>
        <w:rPr>
          <w:rStyle w:val="Strong"/>
          <w:b w:val="0"/>
        </w:rPr>
        <w:tab/>
      </w:r>
      <w:r>
        <w:rPr>
          <w:rStyle w:val="Strong"/>
        </w:rPr>
        <w:t>Report on Highway matters</w:t>
      </w:r>
    </w:p>
    <w:p w:rsidR="00B93E22" w:rsidRDefault="00B93E22" w:rsidP="00B93E22">
      <w:pPr>
        <w:rPr>
          <w:rStyle w:val="Strong"/>
          <w:b w:val="0"/>
        </w:rPr>
      </w:pPr>
      <w:r>
        <w:rPr>
          <w:rStyle w:val="Strong"/>
          <w:b w:val="0"/>
        </w:rPr>
        <w:t>Nothing to report</w:t>
      </w:r>
    </w:p>
    <w:p w:rsidR="00B93E22" w:rsidRDefault="00B93E22" w:rsidP="00B93E22">
      <w:pPr>
        <w:rPr>
          <w:rStyle w:val="Strong"/>
        </w:rPr>
      </w:pPr>
      <w:r>
        <w:rPr>
          <w:rStyle w:val="Strong"/>
          <w:b w:val="0"/>
        </w:rPr>
        <w:tab/>
      </w:r>
      <w:r>
        <w:rPr>
          <w:rStyle w:val="Strong"/>
        </w:rPr>
        <w:t>Report from SALC representative</w:t>
      </w:r>
    </w:p>
    <w:p w:rsidR="00B93E22" w:rsidRPr="00B93E22" w:rsidRDefault="00B93E22" w:rsidP="00B93E22">
      <w:pPr>
        <w:rPr>
          <w:rStyle w:val="Strong"/>
          <w:b w:val="0"/>
        </w:rPr>
      </w:pPr>
      <w:r>
        <w:rPr>
          <w:rStyle w:val="Strong"/>
          <w:b w:val="0"/>
        </w:rPr>
        <w:t>The SALC AGM took place on Saturday 26</w:t>
      </w:r>
      <w:r w:rsidRPr="00B93E22">
        <w:rPr>
          <w:rStyle w:val="Strong"/>
          <w:b w:val="0"/>
          <w:vertAlign w:val="superscript"/>
        </w:rPr>
        <w:t>th</w:t>
      </w:r>
      <w:r>
        <w:rPr>
          <w:rStyle w:val="Strong"/>
          <w:b w:val="0"/>
        </w:rPr>
        <w:t xml:space="preserve"> September and the Council awaits the minutes of the meeting.</w:t>
      </w:r>
    </w:p>
    <w:p w:rsidR="0084639E" w:rsidRDefault="00B93E22" w:rsidP="0084639E">
      <w:pPr>
        <w:rPr>
          <w:rStyle w:val="Strong"/>
        </w:rPr>
      </w:pPr>
      <w:r>
        <w:rPr>
          <w:rStyle w:val="Strong"/>
        </w:rPr>
        <w:t>15</w:t>
      </w:r>
      <w:r w:rsidR="0084639E">
        <w:rPr>
          <w:rStyle w:val="Strong"/>
        </w:rPr>
        <w:t>/</w:t>
      </w:r>
      <w:r>
        <w:rPr>
          <w:rStyle w:val="Strong"/>
        </w:rPr>
        <w:t>54</w:t>
      </w:r>
      <w:r w:rsidR="0084639E" w:rsidRPr="002F703E">
        <w:rPr>
          <w:rStyle w:val="Strong"/>
        </w:rPr>
        <w:t xml:space="preserve"> CORRESPONDENCE FOR INFORMATION</w:t>
      </w:r>
    </w:p>
    <w:p w:rsidR="00B93E22" w:rsidRDefault="00B93E22" w:rsidP="00B93E22">
      <w:pPr>
        <w:pStyle w:val="ListParagraph"/>
        <w:numPr>
          <w:ilvl w:val="0"/>
          <w:numId w:val="7"/>
        </w:numPr>
        <w:rPr>
          <w:rStyle w:val="Strong"/>
        </w:rPr>
      </w:pPr>
      <w:r>
        <w:rPr>
          <w:rStyle w:val="Strong"/>
        </w:rPr>
        <w:lastRenderedPageBreak/>
        <w:t>CPRE AGM</w:t>
      </w:r>
    </w:p>
    <w:p w:rsidR="00B93E22" w:rsidRDefault="00B93E22" w:rsidP="00B93E22">
      <w:pPr>
        <w:rPr>
          <w:rStyle w:val="Strong"/>
          <w:b w:val="0"/>
        </w:rPr>
      </w:pPr>
      <w:r>
        <w:rPr>
          <w:rStyle w:val="Strong"/>
          <w:b w:val="0"/>
        </w:rPr>
        <w:t>The date for the SALC AGM is 6</w:t>
      </w:r>
      <w:r w:rsidRPr="00B93E22">
        <w:rPr>
          <w:rStyle w:val="Strong"/>
          <w:b w:val="0"/>
          <w:vertAlign w:val="superscript"/>
        </w:rPr>
        <w:t>th</w:t>
      </w:r>
      <w:r>
        <w:rPr>
          <w:rStyle w:val="Strong"/>
          <w:b w:val="0"/>
        </w:rPr>
        <w:t xml:space="preserve"> October. Helena Young has offered to attend on the Council’s behalf and her offer was gladly accepted</w:t>
      </w:r>
    </w:p>
    <w:p w:rsidR="00B93E22" w:rsidRPr="00373339" w:rsidRDefault="00B93E22" w:rsidP="00B93E22">
      <w:pPr>
        <w:pStyle w:val="ListParagraph"/>
        <w:numPr>
          <w:ilvl w:val="0"/>
          <w:numId w:val="7"/>
        </w:numPr>
        <w:rPr>
          <w:rStyle w:val="Strong"/>
          <w:b w:val="0"/>
        </w:rPr>
      </w:pPr>
      <w:r>
        <w:rPr>
          <w:rStyle w:val="Strong"/>
        </w:rPr>
        <w:t xml:space="preserve">Representation at </w:t>
      </w:r>
      <w:r w:rsidR="00373339">
        <w:rPr>
          <w:rStyle w:val="Strong"/>
        </w:rPr>
        <w:t>Remembrance Service</w:t>
      </w:r>
    </w:p>
    <w:p w:rsidR="00373339" w:rsidRDefault="00373339" w:rsidP="00373339">
      <w:pPr>
        <w:rPr>
          <w:rStyle w:val="Strong"/>
          <w:b w:val="0"/>
        </w:rPr>
      </w:pPr>
      <w:r>
        <w:rPr>
          <w:rStyle w:val="Strong"/>
          <w:b w:val="0"/>
        </w:rPr>
        <w:t>The Remembrance Service at Hatch Beauchamp will take place on Sunday 8</w:t>
      </w:r>
      <w:r w:rsidRPr="00373339">
        <w:rPr>
          <w:rStyle w:val="Strong"/>
          <w:b w:val="0"/>
          <w:vertAlign w:val="superscript"/>
        </w:rPr>
        <w:t>th</w:t>
      </w:r>
      <w:r>
        <w:rPr>
          <w:rStyle w:val="Strong"/>
          <w:b w:val="0"/>
        </w:rPr>
        <w:t xml:space="preserve"> November.</w:t>
      </w:r>
    </w:p>
    <w:p w:rsidR="00373339" w:rsidRPr="00373339" w:rsidRDefault="00373339" w:rsidP="00373339">
      <w:pPr>
        <w:rPr>
          <w:rStyle w:val="Strong"/>
          <w:b w:val="0"/>
        </w:rPr>
      </w:pPr>
      <w:r>
        <w:rPr>
          <w:rStyle w:val="Strong"/>
          <w:b w:val="0"/>
        </w:rPr>
        <w:t>Keith Read will read the names of the fallen and John Dyer will be asked to lay the wreath on behalf of the Council.</w:t>
      </w:r>
    </w:p>
    <w:p w:rsidR="00BE7044" w:rsidRDefault="00373339" w:rsidP="0084639E">
      <w:pPr>
        <w:rPr>
          <w:rStyle w:val="Strong"/>
        </w:rPr>
      </w:pPr>
      <w:r>
        <w:rPr>
          <w:rStyle w:val="Strong"/>
        </w:rPr>
        <w:t>15</w:t>
      </w:r>
      <w:r w:rsidR="0084639E">
        <w:rPr>
          <w:rStyle w:val="Strong"/>
        </w:rPr>
        <w:t>/</w:t>
      </w:r>
      <w:r>
        <w:rPr>
          <w:rStyle w:val="Strong"/>
        </w:rPr>
        <w:t>55</w:t>
      </w:r>
      <w:r w:rsidR="0084639E" w:rsidRPr="002F703E">
        <w:rPr>
          <w:rStyle w:val="Strong"/>
        </w:rPr>
        <w:t xml:space="preserve"> DAT</w:t>
      </w:r>
      <w:r w:rsidR="0084639E">
        <w:rPr>
          <w:rStyle w:val="Strong"/>
        </w:rPr>
        <w:t xml:space="preserve">E OF NEXT MEETING </w:t>
      </w:r>
    </w:p>
    <w:p w:rsidR="00373339" w:rsidRPr="002F703E" w:rsidRDefault="0084639E" w:rsidP="00373339">
      <w:pPr>
        <w:ind w:firstLine="720"/>
        <w:rPr>
          <w:rStyle w:val="Strong"/>
        </w:rPr>
      </w:pPr>
      <w:proofErr w:type="gramStart"/>
      <w:r>
        <w:rPr>
          <w:rStyle w:val="Strong"/>
        </w:rPr>
        <w:t xml:space="preserve">Tuesday </w:t>
      </w:r>
      <w:r w:rsidR="00373339">
        <w:rPr>
          <w:rStyle w:val="Strong"/>
        </w:rPr>
        <w:t xml:space="preserve"> 24</w:t>
      </w:r>
      <w:r w:rsidR="00373339" w:rsidRPr="00373339">
        <w:rPr>
          <w:rStyle w:val="Strong"/>
          <w:vertAlign w:val="superscript"/>
        </w:rPr>
        <w:t>th</w:t>
      </w:r>
      <w:proofErr w:type="gramEnd"/>
      <w:r w:rsidR="00373339">
        <w:rPr>
          <w:rStyle w:val="Strong"/>
        </w:rPr>
        <w:t xml:space="preserve"> November at 7.30pm</w:t>
      </w:r>
    </w:p>
    <w:p w:rsidR="0084639E" w:rsidRPr="002F703E" w:rsidRDefault="00FF12EC" w:rsidP="0084639E">
      <w:pPr>
        <w:rPr>
          <w:rStyle w:val="Strong"/>
        </w:rPr>
      </w:pPr>
      <w:r>
        <w:rPr>
          <w:rStyle w:val="Strong"/>
        </w:rPr>
        <w:t>The meeting cl</w:t>
      </w:r>
      <w:r w:rsidR="00373339">
        <w:rPr>
          <w:rStyle w:val="Strong"/>
        </w:rPr>
        <w:t>osed at 9.10</w:t>
      </w:r>
      <w:r w:rsidR="0084639E" w:rsidRPr="002F703E">
        <w:rPr>
          <w:rStyle w:val="Strong"/>
        </w:rPr>
        <w:t xml:space="preserve"> pm</w:t>
      </w:r>
    </w:p>
    <w:sectPr w:rsidR="0084639E" w:rsidRPr="002F703E" w:rsidSect="00BE7044">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DD" w:rsidRDefault="001F1FDD" w:rsidP="006255C0">
      <w:r>
        <w:separator/>
      </w:r>
    </w:p>
  </w:endnote>
  <w:endnote w:type="continuationSeparator" w:id="0">
    <w:p w:rsidR="001F1FDD" w:rsidRDefault="001F1FDD"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D" w:rsidRDefault="005A0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D" w:rsidRDefault="005A0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D" w:rsidRDefault="005A0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DD" w:rsidRDefault="001F1FDD" w:rsidP="006255C0">
      <w:r>
        <w:separator/>
      </w:r>
    </w:p>
  </w:footnote>
  <w:footnote w:type="continuationSeparator" w:id="0">
    <w:p w:rsidR="001F1FDD" w:rsidRDefault="001F1FDD" w:rsidP="0062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D" w:rsidRDefault="005A0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5213"/>
      <w:docPartObj>
        <w:docPartGallery w:val="Watermarks"/>
        <w:docPartUnique/>
      </w:docPartObj>
    </w:sdtPr>
    <w:sdtContent>
      <w:p w:rsidR="005A0BBD" w:rsidRDefault="005A0BB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D" w:rsidRDefault="005A0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1D492699"/>
    <w:multiLevelType w:val="hybridMultilevel"/>
    <w:tmpl w:val="93B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DD"/>
    <w:rsid w:val="000345D2"/>
    <w:rsid w:val="00080C5F"/>
    <w:rsid w:val="00091134"/>
    <w:rsid w:val="00092886"/>
    <w:rsid w:val="001650C4"/>
    <w:rsid w:val="0019217E"/>
    <w:rsid w:val="001C6C0E"/>
    <w:rsid w:val="001F1FDD"/>
    <w:rsid w:val="00226EA5"/>
    <w:rsid w:val="0025083C"/>
    <w:rsid w:val="00275E01"/>
    <w:rsid w:val="00290395"/>
    <w:rsid w:val="002A6F9D"/>
    <w:rsid w:val="002B2215"/>
    <w:rsid w:val="002C0B24"/>
    <w:rsid w:val="002D7537"/>
    <w:rsid w:val="002F703E"/>
    <w:rsid w:val="00325FFD"/>
    <w:rsid w:val="00373339"/>
    <w:rsid w:val="00391A74"/>
    <w:rsid w:val="003D6CD9"/>
    <w:rsid w:val="003E7836"/>
    <w:rsid w:val="00426694"/>
    <w:rsid w:val="00440AF0"/>
    <w:rsid w:val="00454BB1"/>
    <w:rsid w:val="004E3FB6"/>
    <w:rsid w:val="005077F5"/>
    <w:rsid w:val="00515BC1"/>
    <w:rsid w:val="00524FE3"/>
    <w:rsid w:val="00592BC1"/>
    <w:rsid w:val="005A0BBD"/>
    <w:rsid w:val="005D52F6"/>
    <w:rsid w:val="005E4792"/>
    <w:rsid w:val="005E4EF5"/>
    <w:rsid w:val="006110DF"/>
    <w:rsid w:val="00611CD9"/>
    <w:rsid w:val="006233EA"/>
    <w:rsid w:val="006255C0"/>
    <w:rsid w:val="00655722"/>
    <w:rsid w:val="00672D1B"/>
    <w:rsid w:val="006B664F"/>
    <w:rsid w:val="0076220C"/>
    <w:rsid w:val="00770A06"/>
    <w:rsid w:val="007729A5"/>
    <w:rsid w:val="007C1041"/>
    <w:rsid w:val="00811142"/>
    <w:rsid w:val="0084639E"/>
    <w:rsid w:val="00860687"/>
    <w:rsid w:val="00865C76"/>
    <w:rsid w:val="00884A9B"/>
    <w:rsid w:val="008863E8"/>
    <w:rsid w:val="008C48D9"/>
    <w:rsid w:val="008F7D20"/>
    <w:rsid w:val="00901AF8"/>
    <w:rsid w:val="009410C5"/>
    <w:rsid w:val="00947798"/>
    <w:rsid w:val="00951D64"/>
    <w:rsid w:val="00961A17"/>
    <w:rsid w:val="009649E4"/>
    <w:rsid w:val="009A449C"/>
    <w:rsid w:val="009F1E6A"/>
    <w:rsid w:val="00A20682"/>
    <w:rsid w:val="00A33300"/>
    <w:rsid w:val="00A71E1E"/>
    <w:rsid w:val="00A769F1"/>
    <w:rsid w:val="00B316BB"/>
    <w:rsid w:val="00B31E68"/>
    <w:rsid w:val="00B93E22"/>
    <w:rsid w:val="00BA7617"/>
    <w:rsid w:val="00BC4894"/>
    <w:rsid w:val="00BE13FD"/>
    <w:rsid w:val="00BE7044"/>
    <w:rsid w:val="00C65FC4"/>
    <w:rsid w:val="00C8086A"/>
    <w:rsid w:val="00CF691A"/>
    <w:rsid w:val="00D70F98"/>
    <w:rsid w:val="00DD09EF"/>
    <w:rsid w:val="00DE5BFA"/>
    <w:rsid w:val="00DF0075"/>
    <w:rsid w:val="00E11404"/>
    <w:rsid w:val="00E20D1B"/>
    <w:rsid w:val="00E33E3D"/>
    <w:rsid w:val="00E473FA"/>
    <w:rsid w:val="00E65FC4"/>
    <w:rsid w:val="00EA32F8"/>
    <w:rsid w:val="00F35B3D"/>
    <w:rsid w:val="00F92EEB"/>
    <w:rsid w:val="00F9318F"/>
    <w:rsid w:val="00FB018F"/>
    <w:rsid w:val="00FF12EC"/>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unhideWhenUsed/>
    <w:rsid w:val="006255C0"/>
    <w:pPr>
      <w:tabs>
        <w:tab w:val="center" w:pos="4513"/>
        <w:tab w:val="right" w:pos="9026"/>
      </w:tabs>
    </w:pPr>
  </w:style>
  <w:style w:type="character" w:customStyle="1" w:styleId="HeaderChar">
    <w:name w:val="Header Char"/>
    <w:basedOn w:val="DefaultParagraphFont"/>
    <w:link w:val="Header"/>
    <w:uiPriority w:val="99"/>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unhideWhenUsed/>
    <w:rsid w:val="006255C0"/>
    <w:pPr>
      <w:tabs>
        <w:tab w:val="center" w:pos="4513"/>
        <w:tab w:val="right" w:pos="9026"/>
      </w:tabs>
    </w:pPr>
  </w:style>
  <w:style w:type="character" w:customStyle="1" w:styleId="HeaderChar">
    <w:name w:val="Header Char"/>
    <w:basedOn w:val="DefaultParagraphFont"/>
    <w:link w:val="Header"/>
    <w:uiPriority w:val="99"/>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2C65E-5A94-4E22-AFD1-16C48C56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91</TotalTime>
  <Pages>4</Pages>
  <Words>1000</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7</cp:revision>
  <cp:lastPrinted>2014-07-24T14:21:00Z</cp:lastPrinted>
  <dcterms:created xsi:type="dcterms:W3CDTF">2015-10-13T09:25:00Z</dcterms:created>
  <dcterms:modified xsi:type="dcterms:W3CDTF">2015-10-16T13:52:00Z</dcterms:modified>
</cp:coreProperties>
</file>